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6D" w:rsidRDefault="007D386D" w:rsidP="000154D3">
      <w:pPr>
        <w:rPr>
          <w:rFonts w:asciiTheme="minorHAnsi" w:hAnsiTheme="minorHAnsi"/>
          <w:b/>
          <w:sz w:val="22"/>
          <w:szCs w:val="22"/>
        </w:rPr>
      </w:pPr>
    </w:p>
    <w:p w:rsidR="007D386D" w:rsidRDefault="007D386D" w:rsidP="000154D3">
      <w:pPr>
        <w:rPr>
          <w:rFonts w:asciiTheme="minorHAnsi" w:hAnsiTheme="minorHAnsi"/>
          <w:b/>
          <w:sz w:val="22"/>
          <w:szCs w:val="22"/>
        </w:rPr>
      </w:pPr>
    </w:p>
    <w:p w:rsidR="007D386D" w:rsidRDefault="007D386D" w:rsidP="000154D3">
      <w:pPr>
        <w:rPr>
          <w:rFonts w:asciiTheme="minorHAnsi" w:hAnsiTheme="minorHAnsi"/>
          <w:b/>
          <w:sz w:val="22"/>
          <w:szCs w:val="22"/>
        </w:rPr>
      </w:pPr>
    </w:p>
    <w:p w:rsidR="007D386D" w:rsidRDefault="007D386D" w:rsidP="000154D3">
      <w:pPr>
        <w:rPr>
          <w:rFonts w:asciiTheme="minorHAnsi" w:hAnsiTheme="minorHAnsi"/>
          <w:b/>
          <w:sz w:val="22"/>
          <w:szCs w:val="22"/>
        </w:rPr>
      </w:pPr>
    </w:p>
    <w:p w:rsidR="007D386D" w:rsidRDefault="000154D3" w:rsidP="000154D3">
      <w:pPr>
        <w:rPr>
          <w:rFonts w:asciiTheme="minorHAnsi" w:hAnsiTheme="minorHAnsi"/>
          <w:b/>
          <w:sz w:val="22"/>
          <w:szCs w:val="22"/>
        </w:rPr>
      </w:pPr>
      <w:r w:rsidRPr="000154D3">
        <w:rPr>
          <w:rFonts w:asciiTheme="minorHAnsi" w:hAnsiTheme="minorHAnsi"/>
          <w:b/>
          <w:sz w:val="22"/>
          <w:szCs w:val="22"/>
        </w:rPr>
        <w:t xml:space="preserve">HAMPSTEAD THEATRE </w:t>
      </w:r>
      <w:r w:rsidR="00BF5B38">
        <w:rPr>
          <w:rFonts w:asciiTheme="minorHAnsi" w:hAnsiTheme="minorHAnsi"/>
          <w:b/>
          <w:sz w:val="22"/>
          <w:szCs w:val="22"/>
        </w:rPr>
        <w:t>RECRUITMENT</w:t>
      </w:r>
      <w:r w:rsidR="007D386D" w:rsidRPr="000154D3">
        <w:rPr>
          <w:rFonts w:asciiTheme="minorHAnsi" w:hAnsiTheme="minorHAnsi"/>
          <w:b/>
          <w:sz w:val="22"/>
          <w:szCs w:val="22"/>
        </w:rPr>
        <w:t xml:space="preserve"> PACK</w:t>
      </w:r>
    </w:p>
    <w:p w:rsidR="007D386D" w:rsidRDefault="007D386D" w:rsidP="000154D3">
      <w:pPr>
        <w:rPr>
          <w:rFonts w:asciiTheme="minorHAnsi" w:hAnsiTheme="minorHAnsi"/>
          <w:b/>
          <w:sz w:val="22"/>
          <w:szCs w:val="22"/>
        </w:rPr>
      </w:pPr>
    </w:p>
    <w:p w:rsidR="0072360A" w:rsidRPr="0072360A" w:rsidRDefault="008F513C" w:rsidP="0072360A">
      <w:pPr>
        <w:rPr>
          <w:rFonts w:asciiTheme="minorHAnsi" w:hAnsiTheme="minorHAnsi"/>
          <w:b/>
          <w:sz w:val="22"/>
          <w:szCs w:val="22"/>
        </w:rPr>
      </w:pPr>
      <w:r>
        <w:rPr>
          <w:rFonts w:asciiTheme="minorHAnsi" w:hAnsiTheme="minorHAnsi"/>
          <w:b/>
          <w:sz w:val="22"/>
          <w:szCs w:val="22"/>
        </w:rPr>
        <w:t xml:space="preserve">FRONT OF HOUSE MANAGER, BARS AND CATERING </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 xml:space="preserve">Thank you for your interest in the role of </w:t>
      </w:r>
      <w:r w:rsidR="008F513C">
        <w:rPr>
          <w:rFonts w:asciiTheme="minorHAnsi" w:hAnsiTheme="minorHAnsi"/>
          <w:b/>
          <w:sz w:val="22"/>
          <w:szCs w:val="22"/>
          <w:u w:val="single"/>
        </w:rPr>
        <w:t>Front of House Manager, Bars and Catering</w:t>
      </w:r>
      <w:r>
        <w:rPr>
          <w:rFonts w:asciiTheme="minorHAnsi" w:hAnsiTheme="minorHAnsi"/>
          <w:sz w:val="22"/>
          <w:szCs w:val="22"/>
        </w:rPr>
        <w:t xml:space="preserve"> at Hampstead Theatre.  </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bookmarkStart w:id="0" w:name="_GoBack"/>
      <w:bookmarkEnd w:id="0"/>
      <w:r>
        <w:rPr>
          <w:rFonts w:asciiTheme="minorHAnsi" w:hAnsiTheme="minorHAnsi"/>
          <w:sz w:val="22"/>
          <w:szCs w:val="22"/>
        </w:rPr>
        <w:t xml:space="preserve">To apply for the position, please complete the application form with particular emphasis on how you meet the person specification.  </w:t>
      </w:r>
    </w:p>
    <w:p w:rsidR="000154D3" w:rsidRDefault="000154D3" w:rsidP="000154D3">
      <w:pPr>
        <w:rPr>
          <w:rFonts w:asciiTheme="minorHAnsi" w:hAnsiTheme="minorHAnsi"/>
          <w:sz w:val="22"/>
          <w:szCs w:val="22"/>
        </w:rPr>
      </w:pPr>
    </w:p>
    <w:p w:rsidR="000154D3" w:rsidRDefault="000154D3" w:rsidP="000154D3">
      <w:pPr>
        <w:rPr>
          <w:rFonts w:asciiTheme="minorHAnsi" w:hAnsiTheme="minorHAnsi"/>
          <w:sz w:val="22"/>
          <w:szCs w:val="22"/>
        </w:rPr>
      </w:pPr>
      <w:r>
        <w:rPr>
          <w:rFonts w:asciiTheme="minorHAnsi" w:hAnsiTheme="minorHAnsi"/>
          <w:sz w:val="22"/>
          <w:szCs w:val="22"/>
        </w:rPr>
        <w:t xml:space="preserve">You should send your completed application form to </w:t>
      </w:r>
      <w:hyperlink r:id="rId9" w:history="1">
        <w:r w:rsidRPr="001D31E7">
          <w:rPr>
            <w:rStyle w:val="Hyperlink"/>
            <w:rFonts w:asciiTheme="minorHAnsi" w:hAnsiTheme="minorHAnsi"/>
            <w:sz w:val="22"/>
            <w:szCs w:val="22"/>
          </w:rPr>
          <w:t>jobs@hampsteadtheatre.com</w:t>
        </w:r>
      </w:hyperlink>
      <w:r>
        <w:rPr>
          <w:rFonts w:asciiTheme="minorHAnsi" w:hAnsiTheme="minorHAnsi"/>
          <w:sz w:val="22"/>
          <w:szCs w:val="22"/>
        </w:rPr>
        <w:t xml:space="preserve">.  </w:t>
      </w:r>
    </w:p>
    <w:p w:rsidR="007D386D" w:rsidRPr="005E1AB4" w:rsidRDefault="005E1AB4" w:rsidP="005E1AB4">
      <w:pPr>
        <w:tabs>
          <w:tab w:val="left" w:pos="2817"/>
        </w:tabs>
        <w:rPr>
          <w:rFonts w:asciiTheme="minorHAnsi" w:hAnsiTheme="minorHAnsi"/>
          <w:b/>
          <w:sz w:val="22"/>
          <w:szCs w:val="22"/>
        </w:rPr>
      </w:pPr>
      <w:r w:rsidRPr="005E1AB4">
        <w:rPr>
          <w:rFonts w:asciiTheme="minorHAnsi" w:hAnsiTheme="minorHAnsi"/>
          <w:b/>
          <w:sz w:val="22"/>
          <w:szCs w:val="22"/>
        </w:rPr>
        <w:tab/>
      </w:r>
    </w:p>
    <w:p w:rsidR="007D386D" w:rsidRDefault="007D386D" w:rsidP="000154D3">
      <w:pPr>
        <w:rPr>
          <w:rFonts w:asciiTheme="minorHAnsi" w:hAnsiTheme="minorHAnsi"/>
          <w:sz w:val="22"/>
          <w:szCs w:val="22"/>
        </w:rPr>
      </w:pPr>
      <w:r>
        <w:rPr>
          <w:rFonts w:asciiTheme="minorHAnsi" w:hAnsiTheme="minorHAnsi"/>
          <w:sz w:val="22"/>
          <w:szCs w:val="22"/>
        </w:rPr>
        <w:t xml:space="preserve">The deadline for the position is </w:t>
      </w:r>
      <w:r w:rsidR="0072360A">
        <w:rPr>
          <w:rFonts w:asciiTheme="minorHAnsi" w:hAnsiTheme="minorHAnsi"/>
          <w:b/>
          <w:sz w:val="22"/>
          <w:szCs w:val="22"/>
          <w:u w:val="single"/>
        </w:rPr>
        <w:t>Friday 10</w:t>
      </w:r>
      <w:r w:rsidR="0072360A" w:rsidRPr="0072360A">
        <w:rPr>
          <w:rFonts w:asciiTheme="minorHAnsi" w:hAnsiTheme="minorHAnsi"/>
          <w:b/>
          <w:sz w:val="22"/>
          <w:szCs w:val="22"/>
          <w:u w:val="single"/>
          <w:vertAlign w:val="superscript"/>
        </w:rPr>
        <w:t>th</w:t>
      </w:r>
      <w:r w:rsidR="0072360A">
        <w:rPr>
          <w:rFonts w:asciiTheme="minorHAnsi" w:hAnsiTheme="minorHAnsi"/>
          <w:b/>
          <w:sz w:val="22"/>
          <w:szCs w:val="22"/>
          <w:u w:val="single"/>
        </w:rPr>
        <w:t xml:space="preserve"> July at 5pm</w:t>
      </w:r>
      <w:r>
        <w:rPr>
          <w:rFonts w:asciiTheme="minorHAnsi" w:hAnsiTheme="minorHAnsi"/>
          <w:sz w:val="22"/>
          <w:szCs w:val="22"/>
        </w:rPr>
        <w:t xml:space="preserve">. </w:t>
      </w:r>
    </w:p>
    <w:p w:rsidR="000154D3" w:rsidRDefault="000154D3" w:rsidP="000154D3">
      <w:pPr>
        <w:rPr>
          <w:rFonts w:asciiTheme="minorHAnsi" w:hAnsiTheme="minorHAnsi"/>
          <w:sz w:val="22"/>
          <w:szCs w:val="22"/>
        </w:rPr>
      </w:pPr>
    </w:p>
    <w:p w:rsidR="00365A2B" w:rsidRDefault="00365A2B" w:rsidP="007D386D">
      <w:pPr>
        <w:rPr>
          <w:rFonts w:asciiTheme="minorHAnsi" w:hAnsiTheme="minorHAnsi"/>
          <w:b/>
          <w:sz w:val="22"/>
          <w:szCs w:val="22"/>
        </w:rPr>
      </w:pPr>
    </w:p>
    <w:p w:rsidR="007D386D" w:rsidRPr="007D386D" w:rsidRDefault="007D386D" w:rsidP="007D386D">
      <w:pPr>
        <w:rPr>
          <w:rFonts w:asciiTheme="minorHAnsi" w:hAnsiTheme="minorHAnsi"/>
          <w:b/>
          <w:sz w:val="22"/>
          <w:szCs w:val="22"/>
        </w:rPr>
      </w:pPr>
      <w:r>
        <w:rPr>
          <w:rFonts w:asciiTheme="minorHAnsi" w:hAnsiTheme="minorHAnsi"/>
          <w:b/>
          <w:sz w:val="22"/>
          <w:szCs w:val="22"/>
        </w:rPr>
        <w:t>DIVERSITY STATEMENT</w:t>
      </w:r>
    </w:p>
    <w:p w:rsidR="007D386D" w:rsidRDefault="007D386D" w:rsidP="007D386D">
      <w:pPr>
        <w:rPr>
          <w:rFonts w:asciiTheme="minorHAnsi" w:hAnsiTheme="minorHAnsi"/>
          <w:sz w:val="22"/>
          <w:szCs w:val="22"/>
        </w:rPr>
      </w:pPr>
    </w:p>
    <w:p w:rsidR="007D386D" w:rsidRPr="007D386D" w:rsidRDefault="007D386D" w:rsidP="007D386D">
      <w:pPr>
        <w:rPr>
          <w:rFonts w:asciiTheme="minorHAnsi" w:hAnsiTheme="minorHAnsi"/>
          <w:sz w:val="22"/>
          <w:szCs w:val="22"/>
        </w:rPr>
      </w:pPr>
      <w:r w:rsidRPr="007D386D">
        <w:rPr>
          <w:rFonts w:asciiTheme="minorHAnsi" w:hAnsiTheme="minorHAnsi"/>
          <w:sz w:val="22"/>
          <w:szCs w:val="22"/>
        </w:rPr>
        <w:t xml:space="preserve">Hampstead Theatre believes that theatre and the arts must be relevant and accessible to the many, not just to the few. </w:t>
      </w:r>
    </w:p>
    <w:p w:rsidR="007D386D" w:rsidRDefault="007D386D" w:rsidP="007D386D">
      <w:pPr>
        <w:rPr>
          <w:rFonts w:asciiTheme="minorHAnsi" w:hAnsiTheme="minorHAnsi"/>
          <w:sz w:val="22"/>
          <w:szCs w:val="22"/>
        </w:rPr>
      </w:pPr>
    </w:p>
    <w:p w:rsidR="007D386D" w:rsidRDefault="007D386D" w:rsidP="007D386D">
      <w:pPr>
        <w:rPr>
          <w:rFonts w:asciiTheme="minorHAnsi" w:hAnsiTheme="minorHAnsi"/>
          <w:sz w:val="22"/>
          <w:szCs w:val="22"/>
        </w:rPr>
      </w:pPr>
      <w:r w:rsidRPr="007D386D">
        <w:rPr>
          <w:rFonts w:asciiTheme="minorHAnsi" w:hAnsiTheme="minorHAnsi"/>
          <w:sz w:val="22"/>
          <w:szCs w:val="22"/>
        </w:rPr>
        <w:t>Hampstead Theatre</w:t>
      </w:r>
      <w:r>
        <w:rPr>
          <w:rFonts w:asciiTheme="minorHAnsi" w:hAnsiTheme="minorHAnsi"/>
          <w:sz w:val="22"/>
          <w:szCs w:val="22"/>
        </w:rPr>
        <w:t xml:space="preserve"> is an equal opportunities employer </w:t>
      </w:r>
      <w:r w:rsidRPr="007D386D">
        <w:rPr>
          <w:rFonts w:asciiTheme="minorHAnsi" w:hAnsiTheme="minorHAnsi"/>
          <w:sz w:val="22"/>
          <w:szCs w:val="22"/>
        </w:rPr>
        <w:t xml:space="preserve">opposed to any form of direct or indirect discrimination and aims to positively engage with people from all backgrounds.  </w:t>
      </w:r>
    </w:p>
    <w:p w:rsidR="007D386D" w:rsidRDefault="005E1AB4" w:rsidP="005E1AB4">
      <w:pPr>
        <w:tabs>
          <w:tab w:val="left" w:pos="939"/>
        </w:tabs>
        <w:rPr>
          <w:rFonts w:asciiTheme="minorHAnsi" w:hAnsiTheme="minorHAnsi"/>
          <w:sz w:val="22"/>
          <w:szCs w:val="22"/>
        </w:rPr>
      </w:pPr>
      <w:r>
        <w:rPr>
          <w:rFonts w:asciiTheme="minorHAnsi" w:hAnsiTheme="minorHAnsi"/>
          <w:sz w:val="22"/>
          <w:szCs w:val="22"/>
        </w:rPr>
        <w:tab/>
      </w:r>
    </w:p>
    <w:p w:rsidR="007D386D" w:rsidRDefault="007D386D" w:rsidP="007D386D">
      <w:pPr>
        <w:rPr>
          <w:rFonts w:asciiTheme="minorHAnsi" w:hAnsiTheme="minorHAnsi"/>
          <w:sz w:val="22"/>
          <w:szCs w:val="22"/>
        </w:rPr>
      </w:pPr>
      <w:r>
        <w:rPr>
          <w:rFonts w:asciiTheme="minorHAnsi" w:hAnsiTheme="minorHAnsi"/>
          <w:sz w:val="22"/>
          <w:szCs w:val="22"/>
        </w:rPr>
        <w:t xml:space="preserve">We welcome applications from candidates from diverse backgrounds.  </w:t>
      </w:r>
    </w:p>
    <w:p w:rsidR="007D386D" w:rsidRDefault="007D386D" w:rsidP="007D386D">
      <w:pPr>
        <w:rPr>
          <w:rFonts w:asciiTheme="minorHAnsi" w:hAnsiTheme="minorHAnsi"/>
          <w:sz w:val="22"/>
          <w:szCs w:val="22"/>
        </w:rPr>
      </w:pPr>
    </w:p>
    <w:p w:rsidR="005E1AB4" w:rsidRDefault="005E1AB4" w:rsidP="007D386D">
      <w:pPr>
        <w:rPr>
          <w:rFonts w:asciiTheme="minorHAnsi" w:hAnsiTheme="minorHAnsi"/>
          <w:b/>
          <w:sz w:val="22"/>
          <w:szCs w:val="22"/>
        </w:rPr>
      </w:pPr>
    </w:p>
    <w:p w:rsidR="007D386D" w:rsidRDefault="007D386D" w:rsidP="007D386D">
      <w:pPr>
        <w:rPr>
          <w:rFonts w:asciiTheme="minorHAnsi" w:hAnsiTheme="minorHAnsi"/>
          <w:b/>
          <w:sz w:val="22"/>
          <w:szCs w:val="22"/>
        </w:rPr>
      </w:pPr>
      <w:r w:rsidRPr="007D386D">
        <w:rPr>
          <w:rFonts w:asciiTheme="minorHAnsi" w:hAnsiTheme="minorHAnsi"/>
          <w:b/>
          <w:sz w:val="22"/>
          <w:szCs w:val="22"/>
        </w:rPr>
        <w:t>ACCESS STATEMENT</w:t>
      </w:r>
    </w:p>
    <w:p w:rsidR="007D386D" w:rsidRDefault="007D386D" w:rsidP="007D386D">
      <w:pPr>
        <w:rPr>
          <w:rFonts w:asciiTheme="minorHAnsi" w:hAnsiTheme="minorHAnsi"/>
          <w:b/>
          <w:sz w:val="22"/>
          <w:szCs w:val="22"/>
        </w:rPr>
      </w:pPr>
    </w:p>
    <w:p w:rsidR="007D386D" w:rsidRPr="007D386D" w:rsidRDefault="007D386D" w:rsidP="007D386D">
      <w:pPr>
        <w:rPr>
          <w:rFonts w:asciiTheme="minorHAnsi" w:hAnsiTheme="minorHAnsi"/>
          <w:sz w:val="22"/>
          <w:szCs w:val="22"/>
        </w:rPr>
      </w:pPr>
      <w:r w:rsidRPr="007D386D">
        <w:rPr>
          <w:rFonts w:asciiTheme="minorHAnsi" w:hAnsiTheme="minorHAnsi"/>
          <w:sz w:val="22"/>
          <w:szCs w:val="22"/>
        </w:rPr>
        <w:t xml:space="preserve">If </w:t>
      </w:r>
      <w:r w:rsidR="009D78ED">
        <w:rPr>
          <w:rFonts w:asciiTheme="minorHAnsi" w:hAnsiTheme="minorHAnsi"/>
          <w:sz w:val="22"/>
          <w:szCs w:val="22"/>
        </w:rPr>
        <w:t>the application</w:t>
      </w:r>
      <w:r w:rsidRPr="007D386D">
        <w:rPr>
          <w:rFonts w:asciiTheme="minorHAnsi" w:hAnsiTheme="minorHAnsi"/>
          <w:sz w:val="22"/>
          <w:szCs w:val="22"/>
        </w:rPr>
        <w:t xml:space="preserve"> form is not </w:t>
      </w:r>
      <w:r w:rsidR="009D78ED">
        <w:rPr>
          <w:rFonts w:asciiTheme="minorHAnsi" w:hAnsiTheme="minorHAnsi"/>
          <w:sz w:val="22"/>
          <w:szCs w:val="22"/>
        </w:rPr>
        <w:t>a suitable</w:t>
      </w:r>
      <w:r w:rsidRPr="007D386D">
        <w:rPr>
          <w:rFonts w:asciiTheme="minorHAnsi" w:hAnsiTheme="minorHAnsi"/>
          <w:sz w:val="22"/>
          <w:szCs w:val="22"/>
        </w:rPr>
        <w:t xml:space="preserve"> application method for you because of an impairment or disability please contact us to make alternative arrangements.</w:t>
      </w:r>
    </w:p>
    <w:p w:rsidR="007D386D" w:rsidRDefault="000154D3" w:rsidP="000154D3">
      <w:pPr>
        <w:rPr>
          <w:rFonts w:asciiTheme="minorHAnsi" w:hAnsiTheme="minorHAnsi"/>
          <w:sz w:val="22"/>
          <w:szCs w:val="22"/>
        </w:rPr>
      </w:pPr>
      <w:r>
        <w:rPr>
          <w:rFonts w:asciiTheme="minorHAnsi" w:hAnsiTheme="minorHAnsi"/>
          <w:sz w:val="22"/>
          <w:szCs w:val="22"/>
        </w:rPr>
        <w:br w:type="page"/>
      </w:r>
    </w:p>
    <w:p w:rsidR="005E1AB4" w:rsidRDefault="005E1AB4" w:rsidP="000154D3">
      <w:pPr>
        <w:rPr>
          <w:rFonts w:asciiTheme="minorHAnsi" w:hAnsiTheme="minorHAnsi"/>
          <w:b/>
          <w:sz w:val="22"/>
          <w:szCs w:val="22"/>
        </w:rPr>
      </w:pPr>
    </w:p>
    <w:p w:rsidR="005E1AB4" w:rsidRDefault="005E1AB4" w:rsidP="000154D3">
      <w:pPr>
        <w:rPr>
          <w:rFonts w:asciiTheme="minorHAnsi" w:hAnsiTheme="minorHAnsi"/>
          <w:b/>
          <w:sz w:val="22"/>
          <w:szCs w:val="22"/>
        </w:rPr>
      </w:pPr>
    </w:p>
    <w:p w:rsidR="005E1AB4" w:rsidRDefault="005E1AB4" w:rsidP="000154D3">
      <w:pPr>
        <w:rPr>
          <w:rFonts w:asciiTheme="minorHAnsi" w:hAnsiTheme="minorHAnsi"/>
          <w:b/>
          <w:sz w:val="22"/>
          <w:szCs w:val="22"/>
        </w:rPr>
      </w:pPr>
    </w:p>
    <w:p w:rsidR="005E1AB4" w:rsidRDefault="005E1AB4" w:rsidP="000154D3">
      <w:pPr>
        <w:rPr>
          <w:rFonts w:asciiTheme="minorHAnsi" w:hAnsiTheme="minorHAnsi"/>
          <w:b/>
          <w:sz w:val="22"/>
          <w:szCs w:val="22"/>
        </w:rPr>
      </w:pPr>
    </w:p>
    <w:p w:rsidR="000154D3" w:rsidRPr="005E1AB4" w:rsidRDefault="000154D3" w:rsidP="000154D3">
      <w:pPr>
        <w:rPr>
          <w:rFonts w:asciiTheme="minorHAnsi" w:hAnsiTheme="minorHAnsi" w:cs="HelveticaNeue-Medium"/>
          <w:b/>
          <w:sz w:val="22"/>
          <w:szCs w:val="22"/>
        </w:rPr>
      </w:pPr>
      <w:proofErr w:type="gramStart"/>
      <w:r w:rsidRPr="005E1AB4">
        <w:rPr>
          <w:rFonts w:asciiTheme="minorHAnsi" w:hAnsiTheme="minorHAnsi"/>
          <w:b/>
          <w:sz w:val="22"/>
          <w:szCs w:val="22"/>
        </w:rPr>
        <w:t xml:space="preserve">THE HAMPSTEAD STORY - </w:t>
      </w:r>
      <w:r w:rsidRPr="005E1AB4">
        <w:rPr>
          <w:rFonts w:asciiTheme="minorHAnsi" w:hAnsiTheme="minorHAnsi" w:cs="HelveticaNeue-Medium"/>
          <w:b/>
          <w:sz w:val="22"/>
          <w:szCs w:val="22"/>
        </w:rPr>
        <w:t>ORIGINAL AMBITIONS.</w:t>
      </w:r>
      <w:proofErr w:type="gramEnd"/>
    </w:p>
    <w:p w:rsidR="00B02D26" w:rsidRPr="00B02D26" w:rsidRDefault="00B02D26" w:rsidP="00B02D26">
      <w:pPr>
        <w:autoSpaceDE w:val="0"/>
        <w:autoSpaceDN w:val="0"/>
        <w:adjustRightInd w:val="0"/>
        <w:rPr>
          <w:rFonts w:asciiTheme="minorHAnsi" w:hAnsiTheme="minorHAnsi" w:cs="HelveticaNeue-Medium"/>
          <w:sz w:val="22"/>
          <w:szCs w:val="22"/>
        </w:rPr>
      </w:pPr>
    </w:p>
    <w:p w:rsidR="00B02D26" w:rsidRPr="00B02D26" w:rsidRDefault="000154D3" w:rsidP="00B02D26">
      <w:pPr>
        <w:autoSpaceDE w:val="0"/>
        <w:autoSpaceDN w:val="0"/>
        <w:adjustRightInd w:val="0"/>
        <w:rPr>
          <w:rFonts w:asciiTheme="minorHAnsi" w:hAnsiTheme="minorHAnsi" w:cs="HelveticaNeue-Medium"/>
          <w:color w:val="DB0000"/>
          <w:sz w:val="22"/>
          <w:szCs w:val="22"/>
        </w:rPr>
      </w:pPr>
      <w:r>
        <w:rPr>
          <w:rFonts w:asciiTheme="minorHAnsi" w:hAnsiTheme="minorHAnsi" w:cs="HelveticaNeue-Medium"/>
          <w:color w:val="000000"/>
          <w:sz w:val="22"/>
          <w:szCs w:val="22"/>
        </w:rPr>
        <w:t>Our b</w:t>
      </w:r>
      <w:r w:rsidR="00B02D26" w:rsidRPr="00B02D26">
        <w:rPr>
          <w:rFonts w:asciiTheme="minorHAnsi" w:hAnsiTheme="minorHAnsi" w:cs="HelveticaNeue-Medium"/>
          <w:color w:val="000000"/>
          <w:sz w:val="22"/>
          <w:szCs w:val="22"/>
        </w:rPr>
        <w:t>elief</w:t>
      </w:r>
      <w:r w:rsidR="00B02D26" w:rsidRPr="00B02D26">
        <w:rPr>
          <w:rFonts w:asciiTheme="minorHAnsi" w:hAnsiTheme="minorHAnsi" w:cs="HelveticaNeue-Light"/>
          <w:color w:val="000000"/>
          <w:sz w:val="22"/>
          <w:szCs w:val="22"/>
        </w:rPr>
        <w:t xml:space="preserve">: </w:t>
      </w:r>
      <w:r w:rsidR="00B02D26" w:rsidRPr="00BF5B38">
        <w:rPr>
          <w:rFonts w:asciiTheme="minorHAnsi" w:hAnsiTheme="minorHAnsi" w:cs="HelveticaNeue-Medium"/>
          <w:sz w:val="22"/>
          <w:szCs w:val="22"/>
        </w:rPr>
        <w:t>To entertain the world with originality</w:t>
      </w:r>
    </w:p>
    <w:p w:rsidR="00B02D26" w:rsidRPr="00B02D26" w:rsidRDefault="00B02D26" w:rsidP="00B02D26">
      <w:pPr>
        <w:autoSpaceDE w:val="0"/>
        <w:autoSpaceDN w:val="0"/>
        <w:adjustRightInd w:val="0"/>
        <w:rPr>
          <w:rFonts w:asciiTheme="minorHAnsi" w:hAnsiTheme="minorHAnsi" w:cs="HelveticaNeue-Medium"/>
          <w:color w:val="DB0000"/>
          <w:sz w:val="22"/>
          <w:szCs w:val="22"/>
        </w:rPr>
      </w:pPr>
    </w:p>
    <w:p w:rsidR="00B02D26" w:rsidRPr="00BF5B38" w:rsidRDefault="000154D3" w:rsidP="00B02D26">
      <w:pPr>
        <w:autoSpaceDE w:val="0"/>
        <w:autoSpaceDN w:val="0"/>
        <w:adjustRightInd w:val="0"/>
        <w:rPr>
          <w:rFonts w:asciiTheme="minorHAnsi" w:hAnsiTheme="minorHAnsi" w:cs="HelveticaNeue-Medium"/>
          <w:sz w:val="22"/>
          <w:szCs w:val="22"/>
        </w:rPr>
      </w:pPr>
      <w:r>
        <w:rPr>
          <w:rFonts w:asciiTheme="minorHAnsi" w:hAnsiTheme="minorHAnsi" w:cs="HelveticaNeue-Medium"/>
          <w:sz w:val="22"/>
          <w:szCs w:val="22"/>
        </w:rPr>
        <w:t>Our p</w:t>
      </w:r>
      <w:r w:rsidR="00B02D26" w:rsidRPr="00B02D26">
        <w:rPr>
          <w:rFonts w:asciiTheme="minorHAnsi" w:hAnsiTheme="minorHAnsi" w:cs="HelveticaNeue-Medium"/>
          <w:sz w:val="22"/>
          <w:szCs w:val="22"/>
        </w:rPr>
        <w:t>urpose</w:t>
      </w:r>
      <w:r w:rsidR="00B02D26" w:rsidRPr="00B02D26">
        <w:rPr>
          <w:rFonts w:asciiTheme="minorHAnsi" w:hAnsiTheme="minorHAnsi" w:cs="HelveticaNeue"/>
          <w:sz w:val="22"/>
          <w:szCs w:val="22"/>
        </w:rPr>
        <w:t>:</w:t>
      </w:r>
      <w:r w:rsidR="00B02D26">
        <w:rPr>
          <w:rFonts w:asciiTheme="minorHAnsi" w:hAnsiTheme="minorHAnsi" w:cs="HelveticaNeue"/>
          <w:sz w:val="22"/>
          <w:szCs w:val="22"/>
        </w:rPr>
        <w:t xml:space="preserve"> </w:t>
      </w:r>
      <w:r w:rsidR="00B02D26" w:rsidRPr="00BF5B38">
        <w:rPr>
          <w:rFonts w:asciiTheme="minorHAnsi" w:hAnsiTheme="minorHAnsi" w:cs="HelveticaNeue-Medium"/>
          <w:sz w:val="22"/>
          <w:szCs w:val="22"/>
        </w:rPr>
        <w:t>We believe the greater the ambition, the greater the impact</w:t>
      </w:r>
    </w:p>
    <w:p w:rsidR="00B02D26" w:rsidRPr="00B02D26" w:rsidRDefault="00B02D26" w:rsidP="00B02D26">
      <w:pPr>
        <w:autoSpaceDE w:val="0"/>
        <w:autoSpaceDN w:val="0"/>
        <w:adjustRightInd w:val="0"/>
        <w:rPr>
          <w:rFonts w:asciiTheme="minorHAnsi" w:hAnsiTheme="minorHAnsi" w:cs="HelveticaNeue-Medium"/>
          <w:color w:val="DB0000"/>
          <w:sz w:val="22"/>
          <w:szCs w:val="22"/>
        </w:rPr>
      </w:pPr>
    </w:p>
    <w:p w:rsidR="00B02D26" w:rsidRPr="00B02D26" w:rsidRDefault="00B02D26" w:rsidP="00B02D26">
      <w:pPr>
        <w:autoSpaceDE w:val="0"/>
        <w:autoSpaceDN w:val="0"/>
        <w:adjustRightInd w:val="0"/>
        <w:rPr>
          <w:rFonts w:asciiTheme="minorHAnsi" w:hAnsiTheme="minorHAnsi" w:cs="HelveticaNeue-Light"/>
          <w:sz w:val="22"/>
          <w:szCs w:val="22"/>
        </w:rPr>
      </w:pPr>
      <w:r w:rsidRPr="00B02D26">
        <w:rPr>
          <w:rFonts w:asciiTheme="minorHAnsi" w:hAnsiTheme="minorHAnsi" w:cs="HelveticaNeue-Light"/>
          <w:sz w:val="22"/>
          <w:szCs w:val="22"/>
        </w:rPr>
        <w:t>Welcome to Hampstead Theatre. We were born in a humble hut over fifty years ago. Our simple mission was to create original theatre without creative restriction. We quickly attracted a generation of talent that helped to redefine British Theatre.</w:t>
      </w:r>
      <w:r>
        <w:rPr>
          <w:rFonts w:asciiTheme="minorHAnsi" w:hAnsiTheme="minorHAnsi" w:cs="HelveticaNeue-Light"/>
          <w:sz w:val="22"/>
          <w:szCs w:val="22"/>
        </w:rPr>
        <w:t xml:space="preserve"> </w:t>
      </w:r>
      <w:r w:rsidRPr="00B02D26">
        <w:rPr>
          <w:rFonts w:asciiTheme="minorHAnsi" w:hAnsiTheme="minorHAnsi" w:cs="HelveticaNeue-Light"/>
          <w:sz w:val="22"/>
          <w:szCs w:val="22"/>
        </w:rPr>
        <w:t xml:space="preserve">That not only entertained but propelled the art form forwards. </w:t>
      </w:r>
      <w:proofErr w:type="gramStart"/>
      <w:r w:rsidRPr="00B02D26">
        <w:rPr>
          <w:rFonts w:asciiTheme="minorHAnsi" w:hAnsiTheme="minorHAnsi" w:cs="HelveticaNeue-Light"/>
          <w:sz w:val="22"/>
          <w:szCs w:val="22"/>
        </w:rPr>
        <w:t xml:space="preserve">From Harold Pinter testing out his early plays here to the likes of Mike Leigh, Michael </w:t>
      </w:r>
      <w:proofErr w:type="spellStart"/>
      <w:r w:rsidRPr="00B02D26">
        <w:rPr>
          <w:rFonts w:asciiTheme="minorHAnsi" w:hAnsiTheme="minorHAnsi" w:cs="HelveticaNeue-Light"/>
          <w:sz w:val="22"/>
          <w:szCs w:val="22"/>
        </w:rPr>
        <w:t>Frayn</w:t>
      </w:r>
      <w:proofErr w:type="spellEnd"/>
      <w:r w:rsidRPr="00B02D26">
        <w:rPr>
          <w:rFonts w:asciiTheme="minorHAnsi" w:hAnsiTheme="minorHAnsi" w:cs="HelveticaNeue-Light"/>
          <w:sz w:val="22"/>
          <w:szCs w:val="22"/>
        </w:rPr>
        <w:t xml:space="preserve">, Brian </w:t>
      </w:r>
      <w:proofErr w:type="spellStart"/>
      <w:r w:rsidRPr="00B02D26">
        <w:rPr>
          <w:rFonts w:asciiTheme="minorHAnsi" w:hAnsiTheme="minorHAnsi" w:cs="HelveticaNeue-Light"/>
          <w:sz w:val="22"/>
          <w:szCs w:val="22"/>
        </w:rPr>
        <w:t>Friel</w:t>
      </w:r>
      <w:proofErr w:type="spellEnd"/>
      <w:r w:rsidRPr="00B02D26">
        <w:rPr>
          <w:rFonts w:asciiTheme="minorHAnsi" w:hAnsiTheme="minorHAnsi" w:cs="HelveticaNeue-Light"/>
          <w:sz w:val="22"/>
          <w:szCs w:val="22"/>
        </w:rPr>
        <w:t xml:space="preserve"> and Terry Johnson – to name just a few.</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Original thinkers, every one.</w:t>
      </w:r>
      <w:proofErr w:type="gramEnd"/>
    </w:p>
    <w:p w:rsidR="00B02D26" w:rsidRPr="00B02D26" w:rsidRDefault="00B02D26" w:rsidP="00B02D26">
      <w:pPr>
        <w:autoSpaceDE w:val="0"/>
        <w:autoSpaceDN w:val="0"/>
        <w:adjustRightInd w:val="0"/>
        <w:rPr>
          <w:rFonts w:asciiTheme="minorHAnsi" w:hAnsiTheme="minorHAnsi" w:cs="HelveticaNeue-Light"/>
          <w:sz w:val="22"/>
          <w:szCs w:val="22"/>
        </w:rPr>
      </w:pPr>
    </w:p>
    <w:p w:rsidR="00B02D26" w:rsidRPr="00B02D26" w:rsidRDefault="00B02D26" w:rsidP="00B02D26">
      <w:pPr>
        <w:autoSpaceDE w:val="0"/>
        <w:autoSpaceDN w:val="0"/>
        <w:adjustRightInd w:val="0"/>
        <w:rPr>
          <w:rFonts w:asciiTheme="minorHAnsi" w:hAnsiTheme="minorHAnsi" w:cs="HelveticaNeue-Light"/>
          <w:sz w:val="22"/>
          <w:szCs w:val="22"/>
        </w:rPr>
      </w:pPr>
      <w:r w:rsidRPr="00B02D26">
        <w:rPr>
          <w:rFonts w:asciiTheme="minorHAnsi" w:hAnsiTheme="minorHAnsi" w:cs="HelveticaNeue-Light"/>
          <w:sz w:val="22"/>
          <w:szCs w:val="22"/>
        </w:rPr>
        <w:t xml:space="preserve">We’re still driven by the same ambition. To challenge, influence and shape the future of British theatre. </w:t>
      </w:r>
      <w:proofErr w:type="gramStart"/>
      <w:r w:rsidRPr="00B02D26">
        <w:rPr>
          <w:rFonts w:asciiTheme="minorHAnsi" w:hAnsiTheme="minorHAnsi" w:cs="HelveticaNeue-Light"/>
          <w:sz w:val="22"/>
          <w:szCs w:val="22"/>
        </w:rPr>
        <w:t>To create the future mainstream - entertaining experiences that are original and ambitious.</w:t>
      </w:r>
      <w:proofErr w:type="gramEnd"/>
      <w:r w:rsidRPr="00B02D26">
        <w:rPr>
          <w:rFonts w:asciiTheme="minorHAnsi" w:hAnsiTheme="minorHAnsi" w:cs="HelveticaNeue-Light"/>
          <w:sz w:val="22"/>
          <w:szCs w:val="22"/>
        </w:rPr>
        <w:t xml:space="preserve"> We see ourselves as part of </w:t>
      </w:r>
      <w:r w:rsidR="00BF5B38">
        <w:rPr>
          <w:rFonts w:asciiTheme="minorHAnsi" w:hAnsiTheme="minorHAnsi" w:cs="HelveticaNeue-Light"/>
          <w:sz w:val="22"/>
          <w:szCs w:val="22"/>
        </w:rPr>
        <w:t xml:space="preserve">a </w:t>
      </w:r>
      <w:r w:rsidRPr="00B02D26">
        <w:rPr>
          <w:rFonts w:asciiTheme="minorHAnsi" w:hAnsiTheme="minorHAnsi" w:cs="HelveticaNeue-Light"/>
          <w:sz w:val="22"/>
          <w:szCs w:val="22"/>
        </w:rPr>
        <w:t xml:space="preserve">rich tradition that stretches back to the age of Shakespeare. </w:t>
      </w:r>
      <w:proofErr w:type="gramStart"/>
      <w:r w:rsidRPr="00B02D26">
        <w:rPr>
          <w:rFonts w:asciiTheme="minorHAnsi" w:hAnsiTheme="minorHAnsi" w:cs="HelveticaNeue-Light"/>
          <w:sz w:val="22"/>
          <w:szCs w:val="22"/>
        </w:rPr>
        <w:t>A tradition that mixes craftsmanship with entrepreneurship.</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Commercial success with critical acclaim.</w:t>
      </w:r>
      <w:proofErr w:type="gramEnd"/>
      <w:r w:rsidRPr="00B02D26">
        <w:rPr>
          <w:rFonts w:asciiTheme="minorHAnsi" w:hAnsiTheme="minorHAnsi" w:cs="HelveticaNeue-Light"/>
          <w:sz w:val="22"/>
          <w:szCs w:val="22"/>
        </w:rPr>
        <w:t xml:space="preserve"> And a creative eye that seeks out variety – from musicals like Sunny Afternoon to mould-breaking plays like </w:t>
      </w:r>
      <w:r w:rsidRPr="00B02D26">
        <w:rPr>
          <w:rFonts w:asciiTheme="minorHAnsi" w:hAnsiTheme="minorHAnsi" w:cs="HelveticaNeue-Light"/>
          <w:i/>
          <w:sz w:val="22"/>
          <w:szCs w:val="22"/>
        </w:rPr>
        <w:t>#</w:t>
      </w:r>
      <w:proofErr w:type="spellStart"/>
      <w:r w:rsidRPr="00B02D26">
        <w:rPr>
          <w:rFonts w:asciiTheme="minorHAnsi" w:hAnsiTheme="minorHAnsi" w:cs="HelveticaNeue-Light"/>
          <w:i/>
          <w:sz w:val="22"/>
          <w:szCs w:val="22"/>
        </w:rPr>
        <w:t>aiww</w:t>
      </w:r>
      <w:proofErr w:type="spellEnd"/>
      <w:r w:rsidRPr="00B02D26">
        <w:rPr>
          <w:rFonts w:asciiTheme="minorHAnsi" w:hAnsiTheme="minorHAnsi" w:cs="HelveticaNeue-Light"/>
          <w:i/>
          <w:sz w:val="22"/>
          <w:szCs w:val="22"/>
        </w:rPr>
        <w:t xml:space="preserve">: The Arrest of Ai </w:t>
      </w:r>
      <w:proofErr w:type="spellStart"/>
      <w:r w:rsidRPr="00B02D26">
        <w:rPr>
          <w:rFonts w:asciiTheme="minorHAnsi" w:hAnsiTheme="minorHAnsi" w:cs="HelveticaNeue-Light"/>
          <w:i/>
          <w:sz w:val="22"/>
          <w:szCs w:val="22"/>
        </w:rPr>
        <w:t>Weiwei</w:t>
      </w:r>
      <w:proofErr w:type="spellEnd"/>
      <w:r w:rsidRPr="00B02D26">
        <w:rPr>
          <w:rFonts w:asciiTheme="minorHAnsi" w:hAnsiTheme="minorHAnsi" w:cs="HelveticaNeue-Light"/>
          <w:sz w:val="22"/>
          <w:szCs w:val="22"/>
        </w:rPr>
        <w:t xml:space="preserve"> and </w:t>
      </w:r>
      <w:r w:rsidRPr="00B02D26">
        <w:rPr>
          <w:rFonts w:asciiTheme="minorHAnsi" w:hAnsiTheme="minorHAnsi" w:cs="HelveticaNeue-Light"/>
          <w:i/>
          <w:sz w:val="22"/>
          <w:szCs w:val="22"/>
        </w:rPr>
        <w:t>Chariots of Fire</w:t>
      </w:r>
      <w:r w:rsidRPr="00B02D26">
        <w:rPr>
          <w:rFonts w:asciiTheme="minorHAnsi" w:hAnsiTheme="minorHAnsi" w:cs="HelveticaNeue-Light"/>
          <w:sz w:val="22"/>
          <w:szCs w:val="22"/>
        </w:rPr>
        <w:t>. We were the first to turn a theatre into an Olympic park.</w:t>
      </w:r>
    </w:p>
    <w:p w:rsidR="00B02D26" w:rsidRPr="00B02D26" w:rsidRDefault="00B02D26" w:rsidP="00B02D26">
      <w:pPr>
        <w:autoSpaceDE w:val="0"/>
        <w:autoSpaceDN w:val="0"/>
        <w:adjustRightInd w:val="0"/>
        <w:rPr>
          <w:rFonts w:asciiTheme="minorHAnsi" w:hAnsiTheme="minorHAnsi" w:cs="HelveticaNeue-Light"/>
          <w:sz w:val="22"/>
          <w:szCs w:val="22"/>
        </w:rPr>
      </w:pPr>
    </w:p>
    <w:p w:rsidR="00B02D26" w:rsidRDefault="00B02D26" w:rsidP="00B02D26">
      <w:pPr>
        <w:autoSpaceDE w:val="0"/>
        <w:autoSpaceDN w:val="0"/>
        <w:adjustRightInd w:val="0"/>
        <w:rPr>
          <w:rFonts w:asciiTheme="minorHAnsi" w:hAnsiTheme="minorHAnsi" w:cs="HelveticaNeue-Light"/>
          <w:sz w:val="22"/>
          <w:szCs w:val="22"/>
        </w:rPr>
      </w:pPr>
      <w:r w:rsidRPr="00B02D26">
        <w:rPr>
          <w:rFonts w:asciiTheme="minorHAnsi" w:hAnsiTheme="minorHAnsi" w:cs="HelveticaNeue-Light"/>
          <w:sz w:val="22"/>
          <w:szCs w:val="22"/>
        </w:rPr>
        <w:t xml:space="preserve">We left our hut a long time ago and now occupy London’s newest theatre. Purpose built for the 21st century to allow our writers, actors, directors and producers maximum creative flexibility. It’s from this base that we will take our work to the wider world. </w:t>
      </w:r>
      <w:proofErr w:type="gramStart"/>
      <w:r w:rsidRPr="00B02D26">
        <w:rPr>
          <w:rFonts w:asciiTheme="minorHAnsi" w:hAnsiTheme="minorHAnsi" w:cs="HelveticaNeue-Light"/>
          <w:sz w:val="22"/>
          <w:szCs w:val="22"/>
        </w:rPr>
        <w:t>To the West End.</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To the Internet.</w:t>
      </w:r>
      <w:proofErr w:type="gramEnd"/>
      <w:r w:rsidRPr="00B02D26">
        <w:rPr>
          <w:rFonts w:asciiTheme="minorHAnsi" w:hAnsiTheme="minorHAnsi" w:cs="HelveticaNeue-Light"/>
          <w:sz w:val="22"/>
          <w:szCs w:val="22"/>
        </w:rPr>
        <w:t xml:space="preserve"> </w:t>
      </w:r>
      <w:proofErr w:type="gramStart"/>
      <w:r w:rsidRPr="00B02D26">
        <w:rPr>
          <w:rFonts w:asciiTheme="minorHAnsi" w:hAnsiTheme="minorHAnsi" w:cs="HelveticaNeue-Light"/>
          <w:sz w:val="22"/>
          <w:szCs w:val="22"/>
        </w:rPr>
        <w:t>And beyond.</w:t>
      </w:r>
      <w:proofErr w:type="gramEnd"/>
      <w:r w:rsidRPr="00B02D26">
        <w:rPr>
          <w:rFonts w:asciiTheme="minorHAnsi" w:hAnsiTheme="minorHAnsi" w:cs="HelveticaNeue-Light"/>
          <w:sz w:val="22"/>
          <w:szCs w:val="22"/>
        </w:rPr>
        <w:t xml:space="preserve"> Our ambitions are big. We aim to move theatre forwards with new ideas, talent and energy to excite our audiences with the lateral, the fresh and the unexpected. It’s part of our belief that innovation, reinvention and surprise are the lifeblood of true entertainment. Here’s to the future – it belongs to those who cherish originality.</w:t>
      </w:r>
    </w:p>
    <w:p w:rsidR="00B02D26" w:rsidRDefault="00B02D26" w:rsidP="00B02D26">
      <w:pPr>
        <w:autoSpaceDE w:val="0"/>
        <w:autoSpaceDN w:val="0"/>
        <w:adjustRightInd w:val="0"/>
        <w:rPr>
          <w:rFonts w:asciiTheme="minorHAnsi" w:hAnsiTheme="minorHAnsi" w:cs="HelveticaNeue-Light"/>
          <w:sz w:val="22"/>
          <w:szCs w:val="22"/>
        </w:rPr>
      </w:pPr>
    </w:p>
    <w:p w:rsidR="00B02D26" w:rsidRDefault="00B02D26">
      <w:pPr>
        <w:rPr>
          <w:rFonts w:asciiTheme="minorHAnsi" w:hAnsiTheme="minorHAnsi" w:cs="HelveticaNeue-Light"/>
          <w:sz w:val="22"/>
          <w:szCs w:val="22"/>
        </w:rPr>
      </w:pPr>
      <w:r>
        <w:rPr>
          <w:rFonts w:asciiTheme="minorHAnsi" w:hAnsiTheme="minorHAnsi" w:cs="HelveticaNeue-Light"/>
          <w:sz w:val="22"/>
          <w:szCs w:val="22"/>
        </w:rPr>
        <w:br w:type="page"/>
      </w:r>
    </w:p>
    <w:p w:rsidR="00865E18" w:rsidRPr="008F513C" w:rsidRDefault="008F513C" w:rsidP="006B1FFC">
      <w:pPr>
        <w:rPr>
          <w:rFonts w:asciiTheme="minorHAnsi" w:hAnsiTheme="minorHAnsi"/>
          <w:b/>
          <w:sz w:val="22"/>
          <w:szCs w:val="22"/>
        </w:rPr>
      </w:pPr>
      <w:r>
        <w:rPr>
          <w:rFonts w:asciiTheme="minorHAnsi" w:hAnsiTheme="minorHAnsi"/>
          <w:b/>
          <w:sz w:val="22"/>
          <w:szCs w:val="22"/>
        </w:rPr>
        <w:lastRenderedPageBreak/>
        <w:t xml:space="preserve">FRONT OF HOUSE MANAGER, BARS AND CATERING </w:t>
      </w:r>
      <w:r w:rsidR="005E1AB4">
        <w:rPr>
          <w:rFonts w:asciiTheme="minorHAnsi" w:hAnsiTheme="minorHAnsi" w:cs="Arial"/>
          <w:b/>
          <w:sz w:val="22"/>
          <w:szCs w:val="22"/>
        </w:rPr>
        <w:t xml:space="preserve">– JOB DESCRIPTION </w:t>
      </w:r>
    </w:p>
    <w:p w:rsidR="000154D3" w:rsidRDefault="000154D3" w:rsidP="006B1FFC">
      <w:pPr>
        <w:rPr>
          <w:rFonts w:asciiTheme="minorHAnsi" w:hAnsiTheme="minorHAnsi" w:cs="Arial"/>
          <w:b/>
          <w:sz w:val="22"/>
          <w:szCs w:val="22"/>
        </w:rPr>
      </w:pPr>
    </w:p>
    <w:p w:rsidR="00365A2B" w:rsidRPr="00FF5BF4" w:rsidRDefault="00365A2B" w:rsidP="00365A2B">
      <w:pPr>
        <w:rPr>
          <w:rFonts w:asciiTheme="minorHAnsi" w:hAnsiTheme="minorHAnsi" w:cs="Arial"/>
          <w:sz w:val="22"/>
          <w:szCs w:val="22"/>
        </w:rPr>
      </w:pPr>
      <w:r w:rsidRPr="00FF5BF4">
        <w:rPr>
          <w:rFonts w:asciiTheme="minorHAnsi" w:hAnsiTheme="minorHAnsi" w:cs="Arial"/>
          <w:sz w:val="22"/>
          <w:szCs w:val="22"/>
        </w:rPr>
        <w:t>A vacancy has arisen at Hampstead Theatre for an exceptionally talented individual to join an ambitious team dedicated to creating original and entertaining theatre.</w:t>
      </w:r>
    </w:p>
    <w:p w:rsidR="00365A2B" w:rsidRPr="00FF5BF4" w:rsidRDefault="00365A2B" w:rsidP="00365A2B">
      <w:pPr>
        <w:rPr>
          <w:rFonts w:asciiTheme="minorHAnsi" w:hAnsiTheme="minorHAnsi" w:cs="Arial"/>
          <w:sz w:val="22"/>
          <w:szCs w:val="22"/>
        </w:rPr>
      </w:pPr>
    </w:p>
    <w:p w:rsidR="00FF5BF4" w:rsidRPr="00FF5BF4" w:rsidRDefault="0072360A" w:rsidP="0072360A">
      <w:pPr>
        <w:rPr>
          <w:rFonts w:asciiTheme="minorHAnsi" w:hAnsiTheme="minorHAnsi" w:cs="Arial"/>
          <w:sz w:val="22"/>
          <w:szCs w:val="22"/>
        </w:rPr>
      </w:pPr>
      <w:r w:rsidRPr="00FF5BF4">
        <w:rPr>
          <w:rFonts w:asciiTheme="minorHAnsi" w:hAnsiTheme="minorHAnsi" w:cs="Arial"/>
          <w:sz w:val="22"/>
          <w:szCs w:val="22"/>
        </w:rPr>
        <w:t xml:space="preserve">The </w:t>
      </w:r>
      <w:r w:rsidR="00FF5BF4" w:rsidRPr="00FF5BF4">
        <w:rPr>
          <w:rFonts w:asciiTheme="minorHAnsi" w:hAnsiTheme="minorHAnsi" w:cs="Arial"/>
          <w:sz w:val="22"/>
          <w:szCs w:val="22"/>
        </w:rPr>
        <w:t xml:space="preserve">Front of House </w:t>
      </w:r>
      <w:proofErr w:type="gramStart"/>
      <w:r w:rsidR="00FF5BF4" w:rsidRPr="00FF5BF4">
        <w:rPr>
          <w:rFonts w:asciiTheme="minorHAnsi" w:hAnsiTheme="minorHAnsi" w:cs="Arial"/>
          <w:sz w:val="22"/>
          <w:szCs w:val="22"/>
        </w:rPr>
        <w:t>Manager,</w:t>
      </w:r>
      <w:proofErr w:type="gramEnd"/>
      <w:r w:rsidR="00FF5BF4" w:rsidRPr="00FF5BF4">
        <w:rPr>
          <w:rFonts w:asciiTheme="minorHAnsi" w:hAnsiTheme="minorHAnsi" w:cs="Arial"/>
          <w:sz w:val="22"/>
          <w:szCs w:val="22"/>
        </w:rPr>
        <w:t xml:space="preserve"> Bars and Catering w</w:t>
      </w:r>
      <w:r w:rsidR="007A786C" w:rsidRPr="00FF5BF4">
        <w:rPr>
          <w:rFonts w:asciiTheme="minorHAnsi" w:hAnsiTheme="minorHAnsi" w:cs="Arial"/>
          <w:sz w:val="22"/>
          <w:szCs w:val="22"/>
        </w:rPr>
        <w:t xml:space="preserve">orks closely with the </w:t>
      </w:r>
      <w:r w:rsidR="00FF5BF4" w:rsidRPr="00FF5BF4">
        <w:rPr>
          <w:rFonts w:asciiTheme="minorHAnsi" w:hAnsiTheme="minorHAnsi" w:cs="Arial"/>
          <w:sz w:val="22"/>
          <w:szCs w:val="22"/>
        </w:rPr>
        <w:t xml:space="preserve">Head of Front of House, Bars and Catering </w:t>
      </w:r>
      <w:r w:rsidR="007A786C" w:rsidRPr="00FF5BF4">
        <w:rPr>
          <w:rFonts w:asciiTheme="minorHAnsi" w:hAnsiTheme="minorHAnsi" w:cs="Arial"/>
          <w:sz w:val="22"/>
          <w:szCs w:val="22"/>
        </w:rPr>
        <w:t>to</w:t>
      </w:r>
      <w:r w:rsidR="00FF5BF4" w:rsidRPr="00FF5BF4">
        <w:rPr>
          <w:rFonts w:asciiTheme="minorHAnsi" w:hAnsiTheme="minorHAnsi" w:cs="Arial"/>
          <w:sz w:val="22"/>
          <w:szCs w:val="22"/>
        </w:rPr>
        <w:t xml:space="preserve"> deliver all aspects of the hospitality offer, to lead our dedicated and committed front of house team and to capitalise on continuing success on stage.  The strategic objective is simple: to deliver the best audience experience in London.</w:t>
      </w:r>
    </w:p>
    <w:p w:rsidR="00FF5BF4" w:rsidRPr="00FF5BF4" w:rsidRDefault="00FF5BF4" w:rsidP="0072360A">
      <w:pPr>
        <w:rPr>
          <w:rFonts w:asciiTheme="minorHAnsi" w:hAnsiTheme="minorHAnsi" w:cs="Arial"/>
          <w:sz w:val="22"/>
          <w:szCs w:val="22"/>
          <w:lang w:val="en-US"/>
        </w:rPr>
      </w:pPr>
    </w:p>
    <w:p w:rsidR="00FF5BF4" w:rsidRPr="00FF5BF4" w:rsidRDefault="00365A2B" w:rsidP="00365A2B">
      <w:pPr>
        <w:rPr>
          <w:rFonts w:asciiTheme="minorHAnsi" w:hAnsiTheme="minorHAnsi" w:cs="Arial"/>
          <w:sz w:val="22"/>
          <w:szCs w:val="22"/>
          <w:vertAlign w:val="subscript"/>
        </w:rPr>
      </w:pPr>
      <w:r w:rsidRPr="00FF5BF4">
        <w:rPr>
          <w:rFonts w:asciiTheme="minorHAnsi" w:hAnsiTheme="minorHAnsi" w:cs="Arial"/>
          <w:sz w:val="22"/>
          <w:szCs w:val="22"/>
        </w:rPr>
        <w:t>The successful candidate will be a</w:t>
      </w:r>
      <w:r w:rsidR="00FF5BF4" w:rsidRPr="00FF5BF4">
        <w:rPr>
          <w:rFonts w:asciiTheme="minorHAnsi" w:hAnsiTheme="minorHAnsi" w:cs="Arial"/>
          <w:sz w:val="22"/>
          <w:szCs w:val="22"/>
        </w:rPr>
        <w:t xml:space="preserve">n innovator with previous experience of delivering the highest standards of customer care in a similar environment and an ability to motivate and inspire others to maintain those same high standards.  Passion, a flexible approach and calmness under pressure are a must.  </w:t>
      </w:r>
    </w:p>
    <w:p w:rsidR="00FF5BF4" w:rsidRDefault="00FF5BF4" w:rsidP="00365A2B">
      <w:pPr>
        <w:rPr>
          <w:rFonts w:asciiTheme="minorHAnsi" w:hAnsiTheme="minorHAnsi" w:cs="Arial"/>
          <w:sz w:val="22"/>
          <w:szCs w:val="22"/>
          <w:highlight w:val="yellow"/>
        </w:rPr>
      </w:pPr>
    </w:p>
    <w:p w:rsidR="00BF2168" w:rsidRDefault="00BF2168" w:rsidP="00BF2168">
      <w:pPr>
        <w:rPr>
          <w:rFonts w:asciiTheme="minorHAnsi" w:hAnsiTheme="minorHAnsi" w:cs="Arial"/>
          <w:b/>
          <w:sz w:val="22"/>
          <w:szCs w:val="22"/>
        </w:rPr>
      </w:pPr>
      <w:r>
        <w:rPr>
          <w:rFonts w:asciiTheme="minorHAnsi" w:hAnsiTheme="minorHAnsi" w:cs="Arial"/>
          <w:b/>
          <w:sz w:val="22"/>
          <w:szCs w:val="22"/>
        </w:rPr>
        <w:t xml:space="preserve">DUTIES </w:t>
      </w:r>
    </w:p>
    <w:p w:rsidR="00BA2840" w:rsidRDefault="00BA2840" w:rsidP="00BF2168">
      <w:pPr>
        <w:rPr>
          <w:rFonts w:asciiTheme="minorHAnsi" w:hAnsiTheme="minorHAnsi" w:cs="Arial"/>
          <w:b/>
          <w:sz w:val="22"/>
          <w:szCs w:val="22"/>
        </w:rPr>
      </w:pPr>
    </w:p>
    <w:p w:rsidR="00BA2840" w:rsidRDefault="009B1A61" w:rsidP="00BA2840">
      <w:pPr>
        <w:rPr>
          <w:rFonts w:ascii="Arial" w:hAnsi="Arial" w:cs="Arial"/>
          <w:b/>
        </w:rPr>
      </w:pPr>
      <w:r>
        <w:rPr>
          <w:rFonts w:asciiTheme="minorHAnsi" w:hAnsiTheme="minorHAnsi" w:cs="Arial"/>
          <w:b/>
          <w:sz w:val="22"/>
          <w:szCs w:val="22"/>
        </w:rPr>
        <w:t>Hospitality</w:t>
      </w:r>
    </w:p>
    <w:p w:rsidR="00BA2840" w:rsidRPr="009B1A61" w:rsidRDefault="00BA2840" w:rsidP="00BA2840">
      <w:pPr>
        <w:numPr>
          <w:ilvl w:val="0"/>
          <w:numId w:val="14"/>
        </w:numPr>
        <w:rPr>
          <w:rFonts w:ascii="Calibri" w:hAnsi="Calibri" w:cs="Arial"/>
          <w:sz w:val="22"/>
          <w:szCs w:val="22"/>
        </w:rPr>
      </w:pPr>
      <w:r w:rsidRPr="00D40CBD">
        <w:rPr>
          <w:rFonts w:ascii="Calibri" w:hAnsi="Calibri" w:cs="Arial"/>
          <w:sz w:val="22"/>
          <w:szCs w:val="22"/>
        </w:rPr>
        <w:t xml:space="preserve">Supporting the Head of Front of House, Bars &amp; Catering in </w:t>
      </w:r>
      <w:r w:rsidR="009D78ED">
        <w:rPr>
          <w:rFonts w:ascii="Calibri" w:hAnsi="Calibri" w:cs="Arial"/>
          <w:sz w:val="22"/>
          <w:szCs w:val="22"/>
        </w:rPr>
        <w:t>d</w:t>
      </w:r>
      <w:r w:rsidRPr="009B1A61">
        <w:rPr>
          <w:rFonts w:ascii="Calibri" w:hAnsi="Calibri" w:cs="Arial"/>
          <w:sz w:val="22"/>
          <w:szCs w:val="22"/>
        </w:rPr>
        <w:t xml:space="preserve">elivering outstanding customer service to our audiences and customers.   </w:t>
      </w:r>
    </w:p>
    <w:p w:rsidR="00BA2840" w:rsidRPr="009B1A61" w:rsidRDefault="00BA2840" w:rsidP="009B1A61">
      <w:pPr>
        <w:ind w:left="720"/>
        <w:rPr>
          <w:rFonts w:ascii="Calibri" w:hAnsi="Calibri" w:cs="Arial"/>
          <w:sz w:val="22"/>
          <w:szCs w:val="22"/>
        </w:rPr>
      </w:pPr>
    </w:p>
    <w:p w:rsidR="00BA2840" w:rsidRPr="009B1A61" w:rsidRDefault="00BA2840" w:rsidP="00BA2840">
      <w:pPr>
        <w:numPr>
          <w:ilvl w:val="0"/>
          <w:numId w:val="14"/>
        </w:numPr>
        <w:rPr>
          <w:rFonts w:ascii="Calibri" w:hAnsi="Calibri" w:cs="Arial"/>
          <w:sz w:val="22"/>
          <w:szCs w:val="22"/>
        </w:rPr>
      </w:pPr>
      <w:r w:rsidRPr="009B1A61">
        <w:rPr>
          <w:rFonts w:ascii="Calibri" w:hAnsi="Calibri" w:cs="Arial"/>
          <w:sz w:val="22"/>
          <w:szCs w:val="22"/>
        </w:rPr>
        <w:t xml:space="preserve">Providing effective leadership to the Front of House team by recruiting, inducting and training colleagues that are energised, knowledgeable and motivated to deliver the best in customer service.  </w:t>
      </w:r>
    </w:p>
    <w:p w:rsidR="00BA2840" w:rsidRPr="009B1A61" w:rsidRDefault="00BA2840" w:rsidP="009B1A61">
      <w:pPr>
        <w:ind w:left="720"/>
        <w:rPr>
          <w:rFonts w:ascii="Calibri" w:hAnsi="Calibri" w:cs="Arial"/>
          <w:sz w:val="22"/>
          <w:szCs w:val="22"/>
        </w:rPr>
      </w:pPr>
    </w:p>
    <w:p w:rsidR="00BA2840" w:rsidRPr="009B1A61" w:rsidRDefault="00BA2840" w:rsidP="00BA2840">
      <w:pPr>
        <w:numPr>
          <w:ilvl w:val="0"/>
          <w:numId w:val="14"/>
        </w:numPr>
        <w:rPr>
          <w:rFonts w:ascii="Calibri" w:hAnsi="Calibri" w:cs="Arial"/>
          <w:sz w:val="22"/>
          <w:szCs w:val="22"/>
        </w:rPr>
      </w:pPr>
      <w:r w:rsidRPr="00D40CBD">
        <w:rPr>
          <w:rFonts w:ascii="Calibri" w:hAnsi="Calibri" w:cs="Arial"/>
          <w:sz w:val="22"/>
          <w:szCs w:val="22"/>
        </w:rPr>
        <w:t>Ensuring that revenue is maximised through effective and successful upselling in parallel with service and standards that are second to none.</w:t>
      </w:r>
    </w:p>
    <w:p w:rsidR="00BA2840" w:rsidRPr="009B1A61" w:rsidRDefault="00BA2840" w:rsidP="009B1A61">
      <w:pPr>
        <w:ind w:left="720"/>
        <w:rPr>
          <w:rFonts w:ascii="Calibri" w:hAnsi="Calibri" w:cs="Arial"/>
          <w:sz w:val="22"/>
          <w:szCs w:val="22"/>
        </w:rPr>
      </w:pPr>
    </w:p>
    <w:p w:rsidR="00BA2840" w:rsidRPr="00D40CBD" w:rsidRDefault="00BA2840" w:rsidP="00BA2840">
      <w:pPr>
        <w:numPr>
          <w:ilvl w:val="0"/>
          <w:numId w:val="14"/>
        </w:numPr>
        <w:rPr>
          <w:rFonts w:ascii="Calibri" w:hAnsi="Calibri" w:cs="Arial"/>
          <w:sz w:val="22"/>
          <w:szCs w:val="22"/>
        </w:rPr>
      </w:pPr>
      <w:r w:rsidRPr="00D40CBD">
        <w:rPr>
          <w:rFonts w:ascii="Calibri" w:hAnsi="Calibri" w:cs="Arial"/>
          <w:sz w:val="22"/>
          <w:szCs w:val="22"/>
        </w:rPr>
        <w:t>Suggesting and developing products which will maximise revenue.</w:t>
      </w:r>
    </w:p>
    <w:p w:rsidR="00BA2840" w:rsidRPr="00D40CBD" w:rsidRDefault="00BA2840" w:rsidP="009B1A61">
      <w:pPr>
        <w:ind w:left="720"/>
        <w:rPr>
          <w:rFonts w:ascii="Calibri" w:hAnsi="Calibri" w:cs="Arial"/>
          <w:sz w:val="22"/>
          <w:szCs w:val="22"/>
        </w:rPr>
      </w:pPr>
    </w:p>
    <w:p w:rsidR="00BA2840" w:rsidRDefault="00BA2840" w:rsidP="00BA2840">
      <w:pPr>
        <w:numPr>
          <w:ilvl w:val="0"/>
          <w:numId w:val="14"/>
        </w:numPr>
        <w:rPr>
          <w:rFonts w:ascii="Calibri" w:hAnsi="Calibri" w:cs="Arial"/>
          <w:sz w:val="22"/>
          <w:szCs w:val="22"/>
        </w:rPr>
      </w:pPr>
      <w:r w:rsidRPr="009B1A61">
        <w:rPr>
          <w:rFonts w:ascii="Calibri" w:hAnsi="Calibri" w:cs="Arial"/>
          <w:sz w:val="22"/>
          <w:szCs w:val="22"/>
        </w:rPr>
        <w:t>E</w:t>
      </w:r>
      <w:r w:rsidRPr="00EE342A">
        <w:rPr>
          <w:rFonts w:ascii="Calibri" w:hAnsi="Calibri" w:cs="Arial"/>
          <w:sz w:val="22"/>
          <w:szCs w:val="22"/>
        </w:rPr>
        <w:t xml:space="preserve">nsuring </w:t>
      </w:r>
      <w:r w:rsidRPr="009B1A61">
        <w:rPr>
          <w:rFonts w:ascii="Calibri" w:hAnsi="Calibri" w:cs="Arial"/>
          <w:sz w:val="22"/>
          <w:szCs w:val="22"/>
        </w:rPr>
        <w:t xml:space="preserve">all public areas of the building are clean, presentable and welcoming to all customers with a range of access needs.  </w:t>
      </w:r>
    </w:p>
    <w:p w:rsidR="009B1A61" w:rsidRDefault="009B1A61" w:rsidP="009B1A61">
      <w:pPr>
        <w:ind w:left="720"/>
        <w:rPr>
          <w:rFonts w:ascii="Calibri" w:hAnsi="Calibri" w:cs="Arial"/>
          <w:sz w:val="22"/>
          <w:szCs w:val="22"/>
        </w:rPr>
      </w:pPr>
    </w:p>
    <w:p w:rsidR="009B1A61" w:rsidRDefault="009B1A61" w:rsidP="009B1A61">
      <w:pPr>
        <w:numPr>
          <w:ilvl w:val="0"/>
          <w:numId w:val="14"/>
        </w:numPr>
        <w:rPr>
          <w:rFonts w:ascii="Calibri" w:hAnsi="Calibri" w:cs="Arial"/>
          <w:sz w:val="22"/>
          <w:szCs w:val="22"/>
        </w:rPr>
      </w:pPr>
      <w:r w:rsidRPr="009B1A61">
        <w:rPr>
          <w:rFonts w:ascii="Calibri" w:hAnsi="Calibri" w:cs="Arial"/>
          <w:sz w:val="22"/>
          <w:szCs w:val="22"/>
        </w:rPr>
        <w:t xml:space="preserve">Managing requirements for internal events, especially for the development department, to ensure fundraising opportunities are maximised.   </w:t>
      </w:r>
    </w:p>
    <w:p w:rsidR="00A133C2" w:rsidRDefault="00A133C2" w:rsidP="00A133C2">
      <w:pPr>
        <w:ind w:left="720"/>
        <w:rPr>
          <w:rFonts w:ascii="Calibri" w:hAnsi="Calibri" w:cs="Arial"/>
          <w:sz w:val="22"/>
          <w:szCs w:val="22"/>
        </w:rPr>
      </w:pPr>
    </w:p>
    <w:p w:rsidR="00A133C2" w:rsidRPr="009B1A61" w:rsidRDefault="00A133C2" w:rsidP="009B1A61">
      <w:pPr>
        <w:numPr>
          <w:ilvl w:val="0"/>
          <w:numId w:val="14"/>
        </w:numPr>
        <w:rPr>
          <w:rFonts w:ascii="Calibri" w:hAnsi="Calibri" w:cs="Arial"/>
          <w:sz w:val="22"/>
          <w:szCs w:val="22"/>
        </w:rPr>
      </w:pPr>
      <w:r>
        <w:rPr>
          <w:rFonts w:ascii="Calibri" w:hAnsi="Calibri" w:cs="Arial"/>
          <w:sz w:val="22"/>
          <w:szCs w:val="22"/>
        </w:rPr>
        <w:t xml:space="preserve">Working as </w:t>
      </w:r>
      <w:r w:rsidR="00C32B3D">
        <w:rPr>
          <w:rFonts w:ascii="Calibri" w:hAnsi="Calibri" w:cs="Arial"/>
          <w:sz w:val="22"/>
          <w:szCs w:val="22"/>
        </w:rPr>
        <w:t>Duty Bar Manager at least one shift a</w:t>
      </w:r>
      <w:r>
        <w:rPr>
          <w:rFonts w:ascii="Calibri" w:hAnsi="Calibri" w:cs="Arial"/>
          <w:sz w:val="22"/>
          <w:szCs w:val="22"/>
        </w:rPr>
        <w:t xml:space="preserve"> week. </w:t>
      </w:r>
    </w:p>
    <w:p w:rsidR="00BA2840" w:rsidRPr="009B1A61" w:rsidRDefault="00BA2840" w:rsidP="00BA2840">
      <w:pPr>
        <w:rPr>
          <w:rFonts w:asciiTheme="minorHAnsi" w:hAnsiTheme="minorHAnsi" w:cs="Arial"/>
          <w:b/>
          <w:sz w:val="22"/>
          <w:szCs w:val="22"/>
        </w:rPr>
      </w:pPr>
    </w:p>
    <w:p w:rsidR="00BA2840" w:rsidRPr="009B1A61" w:rsidRDefault="009B1A61" w:rsidP="00BA2840">
      <w:pPr>
        <w:rPr>
          <w:rFonts w:asciiTheme="minorHAnsi" w:hAnsiTheme="minorHAnsi" w:cs="Arial"/>
          <w:b/>
          <w:sz w:val="22"/>
          <w:szCs w:val="22"/>
        </w:rPr>
      </w:pPr>
      <w:r>
        <w:rPr>
          <w:rFonts w:asciiTheme="minorHAnsi" w:hAnsiTheme="minorHAnsi" w:cs="Arial"/>
          <w:b/>
          <w:sz w:val="22"/>
          <w:szCs w:val="22"/>
        </w:rPr>
        <w:t>Sales and Financial Management</w:t>
      </w:r>
    </w:p>
    <w:p w:rsidR="00BA2840" w:rsidRPr="009B1A61" w:rsidRDefault="00BA2840" w:rsidP="009B1A61">
      <w:pPr>
        <w:numPr>
          <w:ilvl w:val="0"/>
          <w:numId w:val="14"/>
        </w:numPr>
        <w:rPr>
          <w:rFonts w:ascii="Calibri" w:hAnsi="Calibri" w:cs="Arial"/>
          <w:sz w:val="22"/>
          <w:szCs w:val="22"/>
        </w:rPr>
      </w:pPr>
      <w:r w:rsidRPr="00D40CBD">
        <w:rPr>
          <w:rFonts w:ascii="Calibri" w:hAnsi="Calibri" w:cs="Arial"/>
          <w:sz w:val="22"/>
          <w:szCs w:val="22"/>
        </w:rPr>
        <w:t>Supporting the Head of Front of House, Bars &amp; Catering</w:t>
      </w:r>
      <w:r w:rsidRPr="009B1A61">
        <w:rPr>
          <w:rFonts w:ascii="Calibri" w:hAnsi="Calibri" w:cs="Arial"/>
          <w:sz w:val="22"/>
          <w:szCs w:val="22"/>
        </w:rPr>
        <w:t xml:space="preserve"> in identifying sales opportunities and developing appropriate strategies to meet these.   </w:t>
      </w:r>
    </w:p>
    <w:p w:rsidR="00BA2840" w:rsidRPr="009B1A61" w:rsidRDefault="00BA2840" w:rsidP="009B1A61">
      <w:pPr>
        <w:ind w:left="720"/>
        <w:rPr>
          <w:rFonts w:ascii="Calibri" w:hAnsi="Calibri" w:cs="Arial"/>
          <w:sz w:val="22"/>
          <w:szCs w:val="22"/>
        </w:rPr>
      </w:pPr>
    </w:p>
    <w:p w:rsidR="00BA2840" w:rsidRPr="009B1A61" w:rsidRDefault="00BA2840" w:rsidP="009B1A61">
      <w:pPr>
        <w:numPr>
          <w:ilvl w:val="0"/>
          <w:numId w:val="14"/>
        </w:numPr>
        <w:rPr>
          <w:rFonts w:ascii="Calibri" w:hAnsi="Calibri" w:cs="Arial"/>
          <w:sz w:val="22"/>
          <w:szCs w:val="22"/>
        </w:rPr>
      </w:pPr>
      <w:r w:rsidRPr="00EE342A">
        <w:rPr>
          <w:rFonts w:ascii="Calibri" w:hAnsi="Calibri" w:cs="Arial"/>
          <w:sz w:val="22"/>
          <w:szCs w:val="22"/>
        </w:rPr>
        <w:t>Ensuring products are ordered, delivered and accounted for accurately.</w:t>
      </w:r>
    </w:p>
    <w:p w:rsidR="00BA2840" w:rsidRPr="009B1A61" w:rsidRDefault="00BA2840" w:rsidP="009B1A61">
      <w:pPr>
        <w:ind w:left="720"/>
        <w:rPr>
          <w:rFonts w:ascii="Calibri" w:hAnsi="Calibri" w:cs="Arial"/>
          <w:sz w:val="22"/>
          <w:szCs w:val="22"/>
        </w:rPr>
      </w:pPr>
    </w:p>
    <w:p w:rsidR="00BA2840" w:rsidRPr="009B1A61" w:rsidRDefault="00BA2840" w:rsidP="009B1A61">
      <w:pPr>
        <w:numPr>
          <w:ilvl w:val="0"/>
          <w:numId w:val="14"/>
        </w:numPr>
        <w:rPr>
          <w:rFonts w:ascii="Calibri" w:hAnsi="Calibri" w:cs="Arial"/>
          <w:sz w:val="22"/>
          <w:szCs w:val="22"/>
        </w:rPr>
      </w:pPr>
      <w:r w:rsidRPr="00EE342A">
        <w:rPr>
          <w:rFonts w:ascii="Calibri" w:hAnsi="Calibri" w:cs="Arial"/>
          <w:sz w:val="22"/>
          <w:szCs w:val="22"/>
        </w:rPr>
        <w:t>Having an analytical attitude, assessing where changes need to be made to improve profitability.</w:t>
      </w:r>
    </w:p>
    <w:p w:rsidR="00BA2840" w:rsidRPr="00EE342A" w:rsidRDefault="00BA2840" w:rsidP="00BA2840">
      <w:pPr>
        <w:ind w:left="720"/>
        <w:rPr>
          <w:rFonts w:ascii="Arial" w:hAnsi="Arial" w:cs="Arial"/>
        </w:rPr>
      </w:pPr>
    </w:p>
    <w:p w:rsidR="00BA2840" w:rsidRPr="004D151E" w:rsidRDefault="004D151E" w:rsidP="00BA2840">
      <w:pPr>
        <w:numPr>
          <w:ilvl w:val="0"/>
          <w:numId w:val="9"/>
        </w:numPr>
        <w:rPr>
          <w:rFonts w:ascii="Calibri" w:hAnsi="Calibri" w:cs="Arial"/>
        </w:rPr>
      </w:pPr>
      <w:r>
        <w:rPr>
          <w:rFonts w:ascii="Calibri" w:hAnsi="Calibri" w:cs="Arial"/>
          <w:sz w:val="22"/>
          <w:szCs w:val="22"/>
        </w:rPr>
        <w:lastRenderedPageBreak/>
        <w:t>Ensuring</w:t>
      </w:r>
      <w:r w:rsidR="00BA2840" w:rsidRPr="00EE342A">
        <w:rPr>
          <w:rFonts w:ascii="Calibri" w:hAnsi="Calibri" w:cs="Arial"/>
          <w:sz w:val="22"/>
          <w:szCs w:val="22"/>
        </w:rPr>
        <w:t xml:space="preserve"> performances are staffed appropriately, meeting the balance between offering an inviting experience for our customers, maximising sales opportunities </w:t>
      </w:r>
      <w:r w:rsidR="009B1A61">
        <w:rPr>
          <w:rFonts w:ascii="Calibri" w:hAnsi="Calibri" w:cs="Arial"/>
          <w:sz w:val="22"/>
          <w:szCs w:val="22"/>
        </w:rPr>
        <w:t>and also</w:t>
      </w:r>
      <w:r w:rsidR="00BA2840" w:rsidRPr="00EE342A">
        <w:rPr>
          <w:rFonts w:ascii="Calibri" w:hAnsi="Calibri" w:cs="Arial"/>
          <w:sz w:val="22"/>
          <w:szCs w:val="22"/>
        </w:rPr>
        <w:t xml:space="preserve"> being cost effective.</w:t>
      </w:r>
    </w:p>
    <w:p w:rsidR="004D151E" w:rsidRPr="009B1A61" w:rsidRDefault="004D151E" w:rsidP="004D151E">
      <w:pPr>
        <w:ind w:left="720"/>
        <w:rPr>
          <w:rFonts w:ascii="Calibri" w:hAnsi="Calibri" w:cs="Arial"/>
        </w:rPr>
      </w:pPr>
    </w:p>
    <w:p w:rsidR="009B1A61" w:rsidRPr="009B1A61" w:rsidRDefault="009B1A61" w:rsidP="009B1A61">
      <w:pPr>
        <w:numPr>
          <w:ilvl w:val="0"/>
          <w:numId w:val="9"/>
        </w:numPr>
        <w:rPr>
          <w:rFonts w:ascii="Calibri" w:hAnsi="Calibri" w:cs="Arial"/>
          <w:sz w:val="22"/>
          <w:szCs w:val="22"/>
        </w:rPr>
      </w:pPr>
      <w:r w:rsidRPr="009B1A61">
        <w:rPr>
          <w:rFonts w:ascii="Calibri" w:hAnsi="Calibri" w:cs="Arial"/>
          <w:sz w:val="22"/>
          <w:szCs w:val="22"/>
        </w:rPr>
        <w:t>Ensuring that strict cash handling procedures are adhered to by all staff.</w:t>
      </w:r>
    </w:p>
    <w:p w:rsidR="009B1A61" w:rsidRPr="009B1A61" w:rsidRDefault="009B1A61" w:rsidP="009B1A61">
      <w:pPr>
        <w:ind w:left="720"/>
        <w:rPr>
          <w:rFonts w:ascii="Calibri" w:hAnsi="Calibri" w:cs="Arial"/>
          <w:sz w:val="22"/>
          <w:szCs w:val="22"/>
        </w:rPr>
      </w:pPr>
    </w:p>
    <w:p w:rsidR="009B1A61" w:rsidRPr="009B1A61" w:rsidRDefault="009B1A61" w:rsidP="009B1A61">
      <w:pPr>
        <w:numPr>
          <w:ilvl w:val="0"/>
          <w:numId w:val="9"/>
        </w:numPr>
        <w:rPr>
          <w:rFonts w:ascii="Calibri" w:hAnsi="Calibri" w:cs="Arial"/>
          <w:sz w:val="22"/>
          <w:szCs w:val="22"/>
        </w:rPr>
      </w:pPr>
      <w:r w:rsidRPr="009B1A61">
        <w:rPr>
          <w:rFonts w:ascii="Calibri" w:hAnsi="Calibri" w:cs="Arial"/>
          <w:sz w:val="22"/>
          <w:szCs w:val="22"/>
        </w:rPr>
        <w:t xml:space="preserve">Carrying out float checks, ensuring declared counts are what they should be. </w:t>
      </w:r>
    </w:p>
    <w:p w:rsidR="009B1A61" w:rsidRPr="009B1A61" w:rsidRDefault="009B1A61" w:rsidP="009B1A61">
      <w:pPr>
        <w:ind w:left="720"/>
        <w:rPr>
          <w:rFonts w:ascii="Calibri" w:hAnsi="Calibri" w:cs="Arial"/>
          <w:sz w:val="22"/>
          <w:szCs w:val="22"/>
        </w:rPr>
      </w:pPr>
    </w:p>
    <w:p w:rsidR="009B1A61" w:rsidRDefault="009B1A61" w:rsidP="009B1A61">
      <w:pPr>
        <w:numPr>
          <w:ilvl w:val="0"/>
          <w:numId w:val="9"/>
        </w:numPr>
        <w:rPr>
          <w:rFonts w:ascii="Calibri" w:hAnsi="Calibri" w:cs="Arial"/>
          <w:sz w:val="22"/>
          <w:szCs w:val="22"/>
        </w:rPr>
      </w:pPr>
      <w:r w:rsidRPr="009B1A61">
        <w:rPr>
          <w:rFonts w:ascii="Calibri" w:hAnsi="Calibri" w:cs="Arial"/>
          <w:sz w:val="22"/>
          <w:szCs w:val="22"/>
        </w:rPr>
        <w:t xml:space="preserve">Ensuring the accurate reconciliation of stock. </w:t>
      </w:r>
    </w:p>
    <w:p w:rsidR="009B1A61" w:rsidRDefault="009B1A61" w:rsidP="0072360A">
      <w:pPr>
        <w:rPr>
          <w:rFonts w:asciiTheme="minorHAnsi" w:hAnsiTheme="minorHAnsi" w:cs="Arial"/>
          <w:b/>
          <w:bCs/>
          <w:sz w:val="22"/>
          <w:szCs w:val="22"/>
        </w:rPr>
      </w:pPr>
    </w:p>
    <w:p w:rsidR="0072360A" w:rsidRDefault="008F513C" w:rsidP="0072360A">
      <w:pPr>
        <w:rPr>
          <w:rFonts w:asciiTheme="minorHAnsi" w:hAnsiTheme="minorHAnsi" w:cs="Arial"/>
          <w:b/>
          <w:bCs/>
          <w:sz w:val="22"/>
          <w:szCs w:val="22"/>
        </w:rPr>
      </w:pPr>
      <w:r>
        <w:rPr>
          <w:rFonts w:asciiTheme="minorHAnsi" w:hAnsiTheme="minorHAnsi" w:cs="Arial"/>
          <w:b/>
          <w:bCs/>
          <w:sz w:val="22"/>
          <w:szCs w:val="22"/>
        </w:rPr>
        <w:t xml:space="preserve">Front of House </w:t>
      </w:r>
    </w:p>
    <w:p w:rsidR="009B1A61" w:rsidRPr="009B1A61" w:rsidRDefault="009B1A61" w:rsidP="009B1A61">
      <w:pPr>
        <w:numPr>
          <w:ilvl w:val="0"/>
          <w:numId w:val="9"/>
        </w:numPr>
        <w:rPr>
          <w:rFonts w:ascii="Calibri" w:hAnsi="Calibri" w:cs="Arial"/>
          <w:sz w:val="22"/>
          <w:szCs w:val="22"/>
        </w:rPr>
      </w:pPr>
      <w:r>
        <w:rPr>
          <w:rFonts w:ascii="Calibri" w:hAnsi="Calibri" w:cs="Arial"/>
          <w:sz w:val="22"/>
          <w:szCs w:val="22"/>
        </w:rPr>
        <w:t xml:space="preserve">Acting as duty manager for the building, including for </w:t>
      </w:r>
      <w:r w:rsidRPr="00EE342A">
        <w:rPr>
          <w:rFonts w:ascii="Calibri" w:hAnsi="Calibri" w:cs="Arial"/>
          <w:sz w:val="22"/>
          <w:szCs w:val="22"/>
        </w:rPr>
        <w:t>at</w:t>
      </w:r>
      <w:r>
        <w:rPr>
          <w:rFonts w:ascii="Calibri" w:hAnsi="Calibri" w:cs="Arial"/>
          <w:sz w:val="22"/>
          <w:szCs w:val="22"/>
        </w:rPr>
        <w:t xml:space="preserve"> least</w:t>
      </w:r>
      <w:r w:rsidRPr="00EE342A">
        <w:rPr>
          <w:rFonts w:ascii="Calibri" w:hAnsi="Calibri" w:cs="Arial"/>
          <w:sz w:val="22"/>
          <w:szCs w:val="22"/>
        </w:rPr>
        <w:t xml:space="preserve"> least two performances per week</w:t>
      </w:r>
      <w:r>
        <w:rPr>
          <w:rFonts w:ascii="Calibri" w:hAnsi="Calibri" w:cs="Arial"/>
          <w:sz w:val="22"/>
          <w:szCs w:val="22"/>
        </w:rPr>
        <w:t xml:space="preserve">.  </w:t>
      </w:r>
    </w:p>
    <w:p w:rsidR="009B1A61" w:rsidRPr="009B1A61" w:rsidRDefault="009B1A61" w:rsidP="009B1A61">
      <w:pPr>
        <w:ind w:left="720"/>
        <w:rPr>
          <w:rFonts w:ascii="Calibri" w:hAnsi="Calibri" w:cs="Arial"/>
          <w:sz w:val="22"/>
          <w:szCs w:val="22"/>
        </w:rPr>
      </w:pPr>
    </w:p>
    <w:p w:rsidR="008F513C" w:rsidRDefault="008F513C" w:rsidP="008F513C">
      <w:pPr>
        <w:numPr>
          <w:ilvl w:val="0"/>
          <w:numId w:val="9"/>
        </w:numPr>
        <w:rPr>
          <w:rFonts w:ascii="Calibri" w:hAnsi="Calibri" w:cs="Arial"/>
          <w:sz w:val="22"/>
          <w:szCs w:val="22"/>
        </w:rPr>
      </w:pPr>
      <w:r w:rsidRPr="009B1A61">
        <w:rPr>
          <w:rFonts w:ascii="Calibri" w:hAnsi="Calibri" w:cs="Arial"/>
          <w:sz w:val="22"/>
          <w:szCs w:val="22"/>
        </w:rPr>
        <w:t xml:space="preserve">Ensuring that front of house </w:t>
      </w:r>
      <w:proofErr w:type="gramStart"/>
      <w:r w:rsidRPr="009B1A61">
        <w:rPr>
          <w:rFonts w:ascii="Calibri" w:hAnsi="Calibri" w:cs="Arial"/>
          <w:sz w:val="22"/>
          <w:szCs w:val="22"/>
        </w:rPr>
        <w:t>staff are</w:t>
      </w:r>
      <w:proofErr w:type="gramEnd"/>
      <w:r w:rsidRPr="009B1A61">
        <w:rPr>
          <w:rFonts w:ascii="Calibri" w:hAnsi="Calibri" w:cs="Arial"/>
          <w:sz w:val="22"/>
          <w:szCs w:val="22"/>
        </w:rPr>
        <w:t xml:space="preserve"> proactively and attentively offering assistance to customers. </w:t>
      </w:r>
    </w:p>
    <w:p w:rsidR="009B1A61" w:rsidRDefault="009B1A61" w:rsidP="009B1A61">
      <w:pPr>
        <w:ind w:left="720"/>
        <w:rPr>
          <w:rFonts w:ascii="Calibri" w:hAnsi="Calibri" w:cs="Arial"/>
          <w:sz w:val="22"/>
          <w:szCs w:val="22"/>
        </w:rPr>
      </w:pPr>
    </w:p>
    <w:p w:rsidR="008F513C" w:rsidRDefault="009D78ED" w:rsidP="008F513C">
      <w:pPr>
        <w:numPr>
          <w:ilvl w:val="0"/>
          <w:numId w:val="9"/>
        </w:numPr>
        <w:rPr>
          <w:rFonts w:ascii="Calibri" w:hAnsi="Calibri" w:cs="Arial"/>
          <w:sz w:val="22"/>
          <w:szCs w:val="22"/>
        </w:rPr>
      </w:pPr>
      <w:r>
        <w:rPr>
          <w:rFonts w:ascii="Calibri" w:hAnsi="Calibri" w:cs="Arial"/>
          <w:sz w:val="22"/>
          <w:szCs w:val="22"/>
        </w:rPr>
        <w:t xml:space="preserve">Rostering </w:t>
      </w:r>
      <w:proofErr w:type="gramStart"/>
      <w:r w:rsidR="009B1A61">
        <w:rPr>
          <w:rFonts w:ascii="Calibri" w:hAnsi="Calibri" w:cs="Arial"/>
          <w:sz w:val="22"/>
          <w:szCs w:val="22"/>
        </w:rPr>
        <w:t>staff, e</w:t>
      </w:r>
      <w:r w:rsidR="008F513C" w:rsidRPr="009B1A61">
        <w:rPr>
          <w:rFonts w:ascii="Calibri" w:hAnsi="Calibri" w:cs="Arial"/>
          <w:sz w:val="22"/>
          <w:szCs w:val="22"/>
        </w:rPr>
        <w:t>nsur</w:t>
      </w:r>
      <w:r w:rsidR="009B1A61">
        <w:rPr>
          <w:rFonts w:ascii="Calibri" w:hAnsi="Calibri" w:cs="Arial"/>
          <w:sz w:val="22"/>
          <w:szCs w:val="22"/>
        </w:rPr>
        <w:t>ing</w:t>
      </w:r>
      <w:r w:rsidR="008F513C" w:rsidRPr="009B1A61">
        <w:rPr>
          <w:rFonts w:ascii="Calibri" w:hAnsi="Calibri" w:cs="Arial"/>
          <w:sz w:val="22"/>
          <w:szCs w:val="22"/>
        </w:rPr>
        <w:t xml:space="preserve"> performances</w:t>
      </w:r>
      <w:r w:rsidR="009B1A61">
        <w:rPr>
          <w:rFonts w:ascii="Calibri" w:hAnsi="Calibri" w:cs="Arial"/>
          <w:sz w:val="22"/>
          <w:szCs w:val="22"/>
        </w:rPr>
        <w:t xml:space="preserve"> and bar </w:t>
      </w:r>
      <w:r w:rsidR="008F513C" w:rsidRPr="009B1A61">
        <w:rPr>
          <w:rFonts w:ascii="Calibri" w:hAnsi="Calibri" w:cs="Arial"/>
          <w:sz w:val="22"/>
          <w:szCs w:val="22"/>
        </w:rPr>
        <w:t>are</w:t>
      </w:r>
      <w:proofErr w:type="gramEnd"/>
      <w:r w:rsidR="008F513C" w:rsidRPr="009B1A61">
        <w:rPr>
          <w:rFonts w:ascii="Calibri" w:hAnsi="Calibri" w:cs="Arial"/>
          <w:sz w:val="22"/>
          <w:szCs w:val="22"/>
        </w:rPr>
        <w:t xml:space="preserve"> staffed appropriately, </w:t>
      </w:r>
      <w:r w:rsidR="009B1A61">
        <w:rPr>
          <w:rFonts w:ascii="Calibri" w:hAnsi="Calibri" w:cs="Arial"/>
          <w:sz w:val="22"/>
          <w:szCs w:val="22"/>
        </w:rPr>
        <w:t xml:space="preserve">striking a </w:t>
      </w:r>
      <w:r w:rsidR="008F513C" w:rsidRPr="009B1A61">
        <w:rPr>
          <w:rFonts w:ascii="Calibri" w:hAnsi="Calibri" w:cs="Arial"/>
          <w:sz w:val="22"/>
          <w:szCs w:val="22"/>
        </w:rPr>
        <w:t>balance between offering an inviti</w:t>
      </w:r>
      <w:r w:rsidR="009B1A61">
        <w:rPr>
          <w:rFonts w:ascii="Calibri" w:hAnsi="Calibri" w:cs="Arial"/>
          <w:sz w:val="22"/>
          <w:szCs w:val="22"/>
        </w:rPr>
        <w:t>ng experience for our customers and</w:t>
      </w:r>
      <w:r w:rsidR="008F513C" w:rsidRPr="009B1A61">
        <w:rPr>
          <w:rFonts w:ascii="Calibri" w:hAnsi="Calibri" w:cs="Arial"/>
          <w:sz w:val="22"/>
          <w:szCs w:val="22"/>
        </w:rPr>
        <w:t xml:space="preserve"> maximising sales opportunities whilst </w:t>
      </w:r>
      <w:r w:rsidR="009B1A61">
        <w:rPr>
          <w:rFonts w:ascii="Calibri" w:hAnsi="Calibri" w:cs="Arial"/>
          <w:sz w:val="22"/>
          <w:szCs w:val="22"/>
        </w:rPr>
        <w:t xml:space="preserve">also </w:t>
      </w:r>
      <w:r w:rsidR="008F513C" w:rsidRPr="009B1A61">
        <w:rPr>
          <w:rFonts w:ascii="Calibri" w:hAnsi="Calibri" w:cs="Arial"/>
          <w:sz w:val="22"/>
          <w:szCs w:val="22"/>
        </w:rPr>
        <w:t>being cost effective.</w:t>
      </w:r>
    </w:p>
    <w:p w:rsidR="009B1A61" w:rsidRDefault="009B1A61" w:rsidP="009B1A61">
      <w:pPr>
        <w:ind w:left="720"/>
        <w:rPr>
          <w:rFonts w:ascii="Calibri" w:hAnsi="Calibri" w:cs="Arial"/>
          <w:sz w:val="22"/>
          <w:szCs w:val="22"/>
        </w:rPr>
      </w:pPr>
    </w:p>
    <w:p w:rsidR="009B1A61" w:rsidRPr="009B1A61" w:rsidRDefault="009B1A61" w:rsidP="009B1A61">
      <w:pPr>
        <w:numPr>
          <w:ilvl w:val="0"/>
          <w:numId w:val="9"/>
        </w:numPr>
        <w:rPr>
          <w:rFonts w:ascii="Calibri" w:hAnsi="Calibri" w:cs="Arial"/>
          <w:sz w:val="22"/>
          <w:szCs w:val="22"/>
        </w:rPr>
      </w:pPr>
      <w:r w:rsidRPr="009B1A61">
        <w:rPr>
          <w:rFonts w:ascii="Calibri" w:hAnsi="Calibri" w:cs="Arial"/>
          <w:sz w:val="22"/>
          <w:szCs w:val="22"/>
        </w:rPr>
        <w:t>Act</w:t>
      </w:r>
      <w:r>
        <w:rPr>
          <w:rFonts w:ascii="Calibri" w:hAnsi="Calibri" w:cs="Arial"/>
          <w:sz w:val="22"/>
          <w:szCs w:val="22"/>
        </w:rPr>
        <w:t>ing</w:t>
      </w:r>
      <w:r w:rsidRPr="009B1A61">
        <w:rPr>
          <w:rFonts w:ascii="Calibri" w:hAnsi="Calibri" w:cs="Arial"/>
          <w:sz w:val="22"/>
          <w:szCs w:val="22"/>
        </w:rPr>
        <w:t xml:space="preserve"> as a first aider and </w:t>
      </w:r>
      <w:r>
        <w:rPr>
          <w:rFonts w:ascii="Calibri" w:hAnsi="Calibri" w:cs="Arial"/>
          <w:sz w:val="22"/>
          <w:szCs w:val="22"/>
        </w:rPr>
        <w:t>taking particular</w:t>
      </w:r>
      <w:r w:rsidRPr="009B1A61">
        <w:rPr>
          <w:rFonts w:ascii="Calibri" w:hAnsi="Calibri" w:cs="Arial"/>
          <w:sz w:val="22"/>
          <w:szCs w:val="22"/>
        </w:rPr>
        <w:t xml:space="preserve"> responsibility for ensuring first aid kits are stocked an</w:t>
      </w:r>
      <w:r>
        <w:rPr>
          <w:rFonts w:ascii="Calibri" w:hAnsi="Calibri" w:cs="Arial"/>
          <w:sz w:val="22"/>
          <w:szCs w:val="22"/>
        </w:rPr>
        <w:t>d</w:t>
      </w:r>
      <w:r w:rsidRPr="009B1A61">
        <w:rPr>
          <w:rFonts w:ascii="Calibri" w:hAnsi="Calibri" w:cs="Arial"/>
          <w:sz w:val="22"/>
          <w:szCs w:val="22"/>
        </w:rPr>
        <w:t xml:space="preserve"> maintained throughout the building.  </w:t>
      </w:r>
    </w:p>
    <w:p w:rsidR="009B1A61" w:rsidRDefault="009B1A61" w:rsidP="009B1A61">
      <w:pPr>
        <w:ind w:left="720"/>
        <w:rPr>
          <w:rFonts w:ascii="Calibri" w:hAnsi="Calibri" w:cs="Arial"/>
          <w:sz w:val="22"/>
          <w:szCs w:val="22"/>
        </w:rPr>
      </w:pPr>
    </w:p>
    <w:p w:rsidR="0072360A" w:rsidRPr="0072360A" w:rsidRDefault="0072360A" w:rsidP="0072360A">
      <w:pPr>
        <w:rPr>
          <w:rFonts w:asciiTheme="minorHAnsi" w:hAnsiTheme="minorHAnsi" w:cs="Arial"/>
          <w:b/>
          <w:bCs/>
          <w:sz w:val="22"/>
          <w:szCs w:val="22"/>
        </w:rPr>
      </w:pPr>
      <w:r w:rsidRPr="0072360A">
        <w:rPr>
          <w:rFonts w:asciiTheme="minorHAnsi" w:hAnsiTheme="minorHAnsi" w:cs="Arial"/>
          <w:b/>
          <w:bCs/>
          <w:sz w:val="22"/>
          <w:szCs w:val="22"/>
        </w:rPr>
        <w:t xml:space="preserve">Other activities </w:t>
      </w:r>
    </w:p>
    <w:p w:rsidR="004D151E" w:rsidRPr="009B1A61" w:rsidRDefault="004D151E" w:rsidP="004D151E">
      <w:pPr>
        <w:numPr>
          <w:ilvl w:val="0"/>
          <w:numId w:val="9"/>
        </w:numPr>
        <w:rPr>
          <w:rFonts w:ascii="Calibri" w:hAnsi="Calibri" w:cs="Arial"/>
          <w:sz w:val="22"/>
          <w:szCs w:val="22"/>
        </w:rPr>
      </w:pPr>
      <w:r w:rsidRPr="009B1A61">
        <w:rPr>
          <w:rFonts w:ascii="Calibri" w:hAnsi="Calibri" w:cs="Arial"/>
          <w:sz w:val="22"/>
          <w:szCs w:val="22"/>
        </w:rPr>
        <w:t xml:space="preserve">Ensuring compliance with all relevant legislation, including sale of alcohol, licensed premises and food hygiene.  </w:t>
      </w:r>
    </w:p>
    <w:p w:rsidR="004D151E" w:rsidRDefault="004D151E" w:rsidP="004D151E">
      <w:pPr>
        <w:ind w:left="720"/>
        <w:rPr>
          <w:rFonts w:ascii="Calibri" w:hAnsi="Calibri" w:cs="Arial"/>
          <w:sz w:val="22"/>
          <w:szCs w:val="22"/>
        </w:rPr>
      </w:pPr>
    </w:p>
    <w:p w:rsidR="00BA2840" w:rsidRDefault="0072360A" w:rsidP="0072360A">
      <w:pPr>
        <w:numPr>
          <w:ilvl w:val="0"/>
          <w:numId w:val="9"/>
        </w:numPr>
        <w:rPr>
          <w:rFonts w:ascii="Calibri" w:hAnsi="Calibri" w:cs="Arial"/>
          <w:sz w:val="22"/>
          <w:szCs w:val="22"/>
        </w:rPr>
      </w:pPr>
      <w:r w:rsidRPr="009B1A61">
        <w:rPr>
          <w:rFonts w:ascii="Calibri" w:hAnsi="Calibri" w:cs="Arial"/>
          <w:sz w:val="22"/>
          <w:szCs w:val="22"/>
        </w:rPr>
        <w:t xml:space="preserve">Participating in marketing initiatives and promotions.  </w:t>
      </w:r>
    </w:p>
    <w:p w:rsidR="00CE50EB" w:rsidRDefault="00CE50EB" w:rsidP="00CE50EB">
      <w:pPr>
        <w:ind w:left="720"/>
        <w:rPr>
          <w:rFonts w:ascii="Calibri" w:hAnsi="Calibri" w:cs="Arial"/>
          <w:sz w:val="22"/>
          <w:szCs w:val="22"/>
        </w:rPr>
      </w:pPr>
    </w:p>
    <w:p w:rsidR="00CE50EB" w:rsidRPr="009B1A61" w:rsidRDefault="00CE50EB" w:rsidP="00CE50EB">
      <w:pPr>
        <w:numPr>
          <w:ilvl w:val="0"/>
          <w:numId w:val="9"/>
        </w:numPr>
        <w:rPr>
          <w:rFonts w:ascii="Calibri" w:hAnsi="Calibri" w:cs="Arial"/>
          <w:sz w:val="22"/>
          <w:szCs w:val="22"/>
        </w:rPr>
      </w:pPr>
      <w:r w:rsidRPr="00CE50EB">
        <w:rPr>
          <w:rFonts w:ascii="Calibri" w:hAnsi="Calibri" w:cs="Arial"/>
          <w:sz w:val="22"/>
          <w:szCs w:val="22"/>
        </w:rPr>
        <w:t xml:space="preserve">Ensure the FOH operation is consistent with Hampstead Theatre’s brand identity and guidelines, as outlined by the Marketing Director, and contribute new ideas to the ongoing development of the brand.  </w:t>
      </w:r>
    </w:p>
    <w:p w:rsidR="00BA2840" w:rsidRPr="009B1A61" w:rsidRDefault="00BA2840" w:rsidP="009B1A61">
      <w:pPr>
        <w:ind w:left="720"/>
        <w:rPr>
          <w:rFonts w:ascii="Calibri" w:hAnsi="Calibri" w:cs="Arial"/>
          <w:sz w:val="22"/>
          <w:szCs w:val="22"/>
        </w:rPr>
      </w:pPr>
    </w:p>
    <w:p w:rsidR="0072360A" w:rsidRPr="009B1A61" w:rsidRDefault="0072360A" w:rsidP="0072360A">
      <w:pPr>
        <w:numPr>
          <w:ilvl w:val="0"/>
          <w:numId w:val="9"/>
        </w:numPr>
        <w:rPr>
          <w:rFonts w:ascii="Calibri" w:hAnsi="Calibri" w:cs="Arial"/>
          <w:sz w:val="22"/>
          <w:szCs w:val="22"/>
        </w:rPr>
      </w:pPr>
      <w:r w:rsidRPr="009B1A61">
        <w:rPr>
          <w:rFonts w:ascii="Calibri" w:hAnsi="Calibri" w:cs="Arial"/>
          <w:sz w:val="22"/>
          <w:szCs w:val="22"/>
        </w:rPr>
        <w:t xml:space="preserve">Deputising for the Head of </w:t>
      </w:r>
      <w:r w:rsidR="009B1A61">
        <w:rPr>
          <w:rFonts w:ascii="Calibri" w:hAnsi="Calibri" w:cs="Arial"/>
          <w:sz w:val="22"/>
          <w:szCs w:val="22"/>
        </w:rPr>
        <w:t>Front of House, Bars and Catering</w:t>
      </w:r>
      <w:r w:rsidRPr="009B1A61">
        <w:rPr>
          <w:rFonts w:ascii="Calibri" w:hAnsi="Calibri" w:cs="Arial"/>
          <w:sz w:val="22"/>
          <w:szCs w:val="22"/>
        </w:rPr>
        <w:t xml:space="preserve"> as required.  </w:t>
      </w:r>
    </w:p>
    <w:p w:rsidR="0072360A" w:rsidRPr="009B1A61" w:rsidRDefault="0072360A" w:rsidP="009B1A61">
      <w:pPr>
        <w:ind w:left="720"/>
        <w:rPr>
          <w:rFonts w:ascii="Calibri" w:hAnsi="Calibri" w:cs="Arial"/>
          <w:sz w:val="22"/>
          <w:szCs w:val="22"/>
        </w:rPr>
      </w:pPr>
    </w:p>
    <w:p w:rsidR="0072360A" w:rsidRPr="009B1A61" w:rsidRDefault="0072360A" w:rsidP="0072360A">
      <w:pPr>
        <w:numPr>
          <w:ilvl w:val="0"/>
          <w:numId w:val="9"/>
        </w:numPr>
        <w:rPr>
          <w:rFonts w:ascii="Calibri" w:hAnsi="Calibri" w:cs="Arial"/>
          <w:sz w:val="22"/>
          <w:szCs w:val="22"/>
        </w:rPr>
      </w:pPr>
      <w:r w:rsidRPr="009B1A61">
        <w:rPr>
          <w:rFonts w:ascii="Calibri" w:hAnsi="Calibri" w:cs="Arial"/>
          <w:sz w:val="22"/>
          <w:szCs w:val="22"/>
        </w:rPr>
        <w:t xml:space="preserve">Undertaking any other duties as may reasonably </w:t>
      </w:r>
      <w:r w:rsidR="00845EA6" w:rsidRPr="009B1A61">
        <w:rPr>
          <w:rFonts w:ascii="Calibri" w:hAnsi="Calibri" w:cs="Arial"/>
          <w:sz w:val="22"/>
          <w:szCs w:val="22"/>
        </w:rPr>
        <w:t xml:space="preserve">be </w:t>
      </w:r>
      <w:r w:rsidRPr="009B1A61">
        <w:rPr>
          <w:rFonts w:ascii="Calibri" w:hAnsi="Calibri" w:cs="Arial"/>
          <w:sz w:val="22"/>
          <w:szCs w:val="22"/>
        </w:rPr>
        <w:t xml:space="preserve">required.  </w:t>
      </w:r>
    </w:p>
    <w:p w:rsidR="0072360A" w:rsidRDefault="0072360A" w:rsidP="0072360A">
      <w:pPr>
        <w:rPr>
          <w:rFonts w:asciiTheme="minorHAnsi" w:hAnsiTheme="minorHAnsi" w:cs="Arial"/>
          <w:sz w:val="22"/>
          <w:szCs w:val="22"/>
        </w:rPr>
      </w:pPr>
    </w:p>
    <w:p w:rsidR="008F513C" w:rsidRDefault="008F513C">
      <w:pPr>
        <w:rPr>
          <w:rFonts w:asciiTheme="minorHAnsi" w:hAnsiTheme="minorHAnsi" w:cs="Arial"/>
          <w:b/>
          <w:caps/>
          <w:sz w:val="22"/>
          <w:szCs w:val="22"/>
        </w:rPr>
      </w:pPr>
      <w:r>
        <w:rPr>
          <w:rFonts w:asciiTheme="minorHAnsi" w:hAnsiTheme="minorHAnsi" w:cs="Arial"/>
          <w:b/>
          <w:caps/>
          <w:sz w:val="22"/>
          <w:szCs w:val="22"/>
        </w:rPr>
        <w:br w:type="page"/>
      </w:r>
    </w:p>
    <w:p w:rsidR="00AD430B" w:rsidRDefault="008F513C" w:rsidP="00AD430B">
      <w:pPr>
        <w:rPr>
          <w:rFonts w:asciiTheme="minorHAnsi" w:hAnsiTheme="minorHAnsi" w:cs="Arial"/>
          <w:b/>
          <w:caps/>
          <w:sz w:val="22"/>
          <w:szCs w:val="22"/>
        </w:rPr>
      </w:pPr>
      <w:r>
        <w:rPr>
          <w:rFonts w:asciiTheme="minorHAnsi" w:hAnsiTheme="minorHAnsi"/>
          <w:b/>
          <w:sz w:val="22"/>
          <w:szCs w:val="22"/>
        </w:rPr>
        <w:lastRenderedPageBreak/>
        <w:t xml:space="preserve">FRONT OF HOUSE MANAGER, BARS AND CATERING </w:t>
      </w:r>
      <w:r w:rsidR="005E1AB4">
        <w:rPr>
          <w:rFonts w:asciiTheme="minorHAnsi" w:hAnsiTheme="minorHAnsi" w:cs="Arial"/>
          <w:b/>
          <w:caps/>
          <w:sz w:val="22"/>
          <w:szCs w:val="22"/>
        </w:rPr>
        <w:t xml:space="preserve">– </w:t>
      </w:r>
      <w:r w:rsidR="00AD430B" w:rsidRPr="00AD430B">
        <w:rPr>
          <w:rFonts w:asciiTheme="minorHAnsi" w:hAnsiTheme="minorHAnsi" w:cs="Arial"/>
          <w:b/>
          <w:caps/>
          <w:sz w:val="22"/>
          <w:szCs w:val="22"/>
        </w:rPr>
        <w:t>PERSON SPECIFICATION</w:t>
      </w:r>
    </w:p>
    <w:p w:rsidR="008F513C" w:rsidRDefault="008F513C" w:rsidP="00AD430B">
      <w:pPr>
        <w:rPr>
          <w:rFonts w:asciiTheme="minorHAnsi" w:hAnsiTheme="minorHAnsi" w:cs="Arial"/>
          <w:b/>
          <w:caps/>
          <w:sz w:val="22"/>
          <w:szCs w:val="22"/>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 xml:space="preserve">A genuine passion for bold, ambitious, original theatre.   </w:t>
      </w:r>
    </w:p>
    <w:p w:rsidR="009B1A61" w:rsidRDefault="009B1A61" w:rsidP="009B1A61">
      <w:pPr>
        <w:pStyle w:val="ListParagraph"/>
        <w:autoSpaceDE w:val="0"/>
        <w:autoSpaceDN w:val="0"/>
        <w:adjustRightInd w:val="0"/>
        <w:rPr>
          <w:rFonts w:cs="Arial"/>
        </w:rPr>
      </w:pPr>
    </w:p>
    <w:p w:rsidR="009B1A61" w:rsidRDefault="009B1A61" w:rsidP="009B1A61">
      <w:pPr>
        <w:pStyle w:val="ListParagraph"/>
        <w:numPr>
          <w:ilvl w:val="0"/>
          <w:numId w:val="8"/>
        </w:numPr>
        <w:autoSpaceDE w:val="0"/>
        <w:autoSpaceDN w:val="0"/>
        <w:adjustRightInd w:val="0"/>
        <w:rPr>
          <w:rFonts w:cs="Arial"/>
        </w:rPr>
      </w:pPr>
      <w:r>
        <w:rPr>
          <w:rFonts w:cs="Arial"/>
        </w:rPr>
        <w:t xml:space="preserve">Previous experience of customer service in a similar environment.  </w:t>
      </w:r>
    </w:p>
    <w:p w:rsidR="008F513C" w:rsidRDefault="008F513C" w:rsidP="008F513C">
      <w:pPr>
        <w:pStyle w:val="ListParagraph"/>
        <w:rPr>
          <w:rFonts w:cs="Arial"/>
        </w:rPr>
      </w:pPr>
    </w:p>
    <w:p w:rsidR="008F513C" w:rsidRPr="008F513C" w:rsidRDefault="008F513C" w:rsidP="008F513C">
      <w:pPr>
        <w:pStyle w:val="ListParagraph"/>
        <w:numPr>
          <w:ilvl w:val="0"/>
          <w:numId w:val="8"/>
        </w:numPr>
        <w:rPr>
          <w:rFonts w:cs="Arial"/>
        </w:rPr>
      </w:pPr>
      <w:r w:rsidRPr="007A786C">
        <w:rPr>
          <w:rFonts w:cs="Arial"/>
        </w:rPr>
        <w:t>Excellent interpersonal, communica</w:t>
      </w:r>
      <w:r>
        <w:rPr>
          <w:rFonts w:cs="Arial"/>
        </w:rPr>
        <w:t xml:space="preserve">tion and customer care skills. </w:t>
      </w:r>
    </w:p>
    <w:p w:rsidR="00845EA6" w:rsidRPr="00365A2B" w:rsidRDefault="00845EA6" w:rsidP="00845EA6">
      <w:pPr>
        <w:pStyle w:val="ListParagraph"/>
        <w:autoSpaceDE w:val="0"/>
        <w:autoSpaceDN w:val="0"/>
        <w:adjustRightInd w:val="0"/>
        <w:rPr>
          <w:rFonts w:cs="Arial"/>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 xml:space="preserve">Approachable demeanour and ability to communicate and advocate the work of the theatre.  </w:t>
      </w:r>
    </w:p>
    <w:p w:rsidR="009B1A61" w:rsidRDefault="009B1A61" w:rsidP="009B1A61">
      <w:pPr>
        <w:pStyle w:val="ListParagraph"/>
        <w:autoSpaceDE w:val="0"/>
        <w:autoSpaceDN w:val="0"/>
        <w:adjustRightInd w:val="0"/>
        <w:rPr>
          <w:rFonts w:cs="Arial"/>
        </w:rPr>
      </w:pPr>
    </w:p>
    <w:p w:rsidR="00BA2840" w:rsidRPr="009B1A61" w:rsidRDefault="00BA2840" w:rsidP="009B1A61">
      <w:pPr>
        <w:pStyle w:val="ListParagraph"/>
        <w:numPr>
          <w:ilvl w:val="0"/>
          <w:numId w:val="8"/>
        </w:numPr>
        <w:autoSpaceDE w:val="0"/>
        <w:autoSpaceDN w:val="0"/>
        <w:adjustRightInd w:val="0"/>
        <w:rPr>
          <w:rFonts w:cs="Arial"/>
        </w:rPr>
      </w:pPr>
      <w:r w:rsidRPr="009B1A61">
        <w:rPr>
          <w:rFonts w:cs="Arial"/>
        </w:rPr>
        <w:t xml:space="preserve">An understanding of commercial strategy.  </w:t>
      </w:r>
    </w:p>
    <w:p w:rsidR="00845EA6" w:rsidRDefault="00845EA6" w:rsidP="00845EA6">
      <w:pPr>
        <w:pStyle w:val="ListParagraph"/>
        <w:autoSpaceDE w:val="0"/>
        <w:autoSpaceDN w:val="0"/>
        <w:adjustRightInd w:val="0"/>
        <w:rPr>
          <w:rFonts w:cs="Arial"/>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Tactful, diplomatic and able to maintain confidentiality for sensitive information.</w:t>
      </w:r>
    </w:p>
    <w:p w:rsidR="00845EA6" w:rsidRPr="00365A2B" w:rsidRDefault="00845EA6" w:rsidP="00845EA6">
      <w:pPr>
        <w:pStyle w:val="ListParagraph"/>
        <w:autoSpaceDE w:val="0"/>
        <w:autoSpaceDN w:val="0"/>
        <w:adjustRightInd w:val="0"/>
        <w:rPr>
          <w:rFonts w:cs="Arial"/>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 xml:space="preserve">Highly accurate and well-organised with good time management skills.  </w:t>
      </w:r>
    </w:p>
    <w:p w:rsidR="00845EA6" w:rsidRDefault="00845EA6" w:rsidP="00845EA6">
      <w:pPr>
        <w:pStyle w:val="ListParagraph"/>
        <w:autoSpaceDE w:val="0"/>
        <w:autoSpaceDN w:val="0"/>
        <w:adjustRightInd w:val="0"/>
        <w:rPr>
          <w:rFonts w:cs="Arial"/>
        </w:rPr>
      </w:pPr>
    </w:p>
    <w:p w:rsidR="007A786C" w:rsidRDefault="007A786C" w:rsidP="007A786C">
      <w:pPr>
        <w:pStyle w:val="ListParagraph"/>
        <w:numPr>
          <w:ilvl w:val="0"/>
          <w:numId w:val="8"/>
        </w:numPr>
        <w:rPr>
          <w:rFonts w:cs="Arial"/>
        </w:rPr>
      </w:pPr>
      <w:r w:rsidRPr="007A786C">
        <w:rPr>
          <w:rFonts w:cs="Arial"/>
        </w:rPr>
        <w:t xml:space="preserve">Previous experience of cash handling procedures.   </w:t>
      </w:r>
    </w:p>
    <w:p w:rsidR="00845EA6" w:rsidRPr="007A786C" w:rsidRDefault="00845EA6" w:rsidP="00845EA6">
      <w:pPr>
        <w:pStyle w:val="ListParagraph"/>
        <w:rPr>
          <w:rFonts w:cs="Arial"/>
        </w:rPr>
      </w:pPr>
    </w:p>
    <w:p w:rsidR="007A786C" w:rsidRDefault="007A786C" w:rsidP="007A786C">
      <w:pPr>
        <w:pStyle w:val="ListParagraph"/>
        <w:numPr>
          <w:ilvl w:val="0"/>
          <w:numId w:val="8"/>
        </w:numPr>
        <w:rPr>
          <w:rFonts w:cs="Arial"/>
        </w:rPr>
      </w:pPr>
      <w:r w:rsidRPr="007A786C">
        <w:rPr>
          <w:rFonts w:cs="Arial"/>
        </w:rPr>
        <w:t>Ab</w:t>
      </w:r>
      <w:r w:rsidR="00845EA6">
        <w:rPr>
          <w:rFonts w:cs="Arial"/>
        </w:rPr>
        <w:t>ility</w:t>
      </w:r>
      <w:r w:rsidRPr="007A786C">
        <w:rPr>
          <w:rFonts w:cs="Arial"/>
        </w:rPr>
        <w:t xml:space="preserve"> to remain calm whilst working under pressure.  </w:t>
      </w:r>
    </w:p>
    <w:p w:rsidR="00845EA6" w:rsidRPr="007A786C" w:rsidRDefault="00845EA6" w:rsidP="00845EA6">
      <w:pPr>
        <w:pStyle w:val="ListParagraph"/>
        <w:rPr>
          <w:rFonts w:cs="Arial"/>
        </w:rPr>
      </w:pPr>
    </w:p>
    <w:p w:rsidR="00365A2B" w:rsidRDefault="00365A2B" w:rsidP="00365A2B">
      <w:pPr>
        <w:pStyle w:val="ListParagraph"/>
        <w:numPr>
          <w:ilvl w:val="0"/>
          <w:numId w:val="8"/>
        </w:numPr>
        <w:autoSpaceDE w:val="0"/>
        <w:autoSpaceDN w:val="0"/>
        <w:adjustRightInd w:val="0"/>
        <w:rPr>
          <w:rFonts w:cs="Arial"/>
        </w:rPr>
      </w:pPr>
      <w:r w:rsidRPr="00365A2B">
        <w:rPr>
          <w:rFonts w:cs="Arial"/>
        </w:rPr>
        <w:t>Flexible, responsive and a team player.</w:t>
      </w:r>
    </w:p>
    <w:p w:rsidR="00845EA6" w:rsidRDefault="00845EA6" w:rsidP="00845EA6">
      <w:pPr>
        <w:pStyle w:val="ListParagraph"/>
        <w:autoSpaceDE w:val="0"/>
        <w:autoSpaceDN w:val="0"/>
        <w:adjustRightInd w:val="0"/>
        <w:rPr>
          <w:rFonts w:cs="Arial"/>
        </w:rPr>
      </w:pPr>
    </w:p>
    <w:p w:rsidR="007A786C" w:rsidRDefault="007A786C" w:rsidP="00BA2840">
      <w:pPr>
        <w:pStyle w:val="ListParagraph"/>
        <w:numPr>
          <w:ilvl w:val="0"/>
          <w:numId w:val="8"/>
        </w:numPr>
        <w:autoSpaceDE w:val="0"/>
        <w:autoSpaceDN w:val="0"/>
        <w:adjustRightInd w:val="0"/>
        <w:rPr>
          <w:rFonts w:cs="Arial"/>
        </w:rPr>
      </w:pPr>
      <w:r w:rsidRPr="007A786C">
        <w:rPr>
          <w:rFonts w:cs="Arial"/>
        </w:rPr>
        <w:t xml:space="preserve">Available for evening and weekend events </w:t>
      </w:r>
      <w:r w:rsidR="00BA2840">
        <w:rPr>
          <w:rFonts w:cs="Arial"/>
        </w:rPr>
        <w:t>as required</w:t>
      </w:r>
      <w:r w:rsidRPr="007A786C">
        <w:rPr>
          <w:rFonts w:cs="Arial"/>
        </w:rPr>
        <w:t>.</w:t>
      </w:r>
    </w:p>
    <w:p w:rsidR="00BA2840" w:rsidRDefault="00BA2840" w:rsidP="00BA2840">
      <w:pPr>
        <w:pStyle w:val="ListParagraph"/>
        <w:autoSpaceDE w:val="0"/>
        <w:autoSpaceDN w:val="0"/>
        <w:adjustRightInd w:val="0"/>
        <w:rPr>
          <w:rFonts w:cs="Arial"/>
        </w:rPr>
      </w:pPr>
    </w:p>
    <w:p w:rsidR="00BA2840" w:rsidRPr="00BA2840" w:rsidRDefault="00BA2840" w:rsidP="00BA2840">
      <w:pPr>
        <w:pStyle w:val="ListParagraph"/>
        <w:numPr>
          <w:ilvl w:val="0"/>
          <w:numId w:val="8"/>
        </w:numPr>
        <w:autoSpaceDE w:val="0"/>
        <w:autoSpaceDN w:val="0"/>
        <w:adjustRightInd w:val="0"/>
        <w:rPr>
          <w:rFonts w:cs="Arial"/>
        </w:rPr>
      </w:pPr>
      <w:r w:rsidRPr="00BA2840">
        <w:rPr>
          <w:rFonts w:cs="Arial"/>
        </w:rPr>
        <w:t>Demonstrable success of managing a team of people and proven ability to recruit, train, develop, inspire, motivate and manage a team</w:t>
      </w:r>
      <w:r w:rsidR="009E05A5">
        <w:rPr>
          <w:rFonts w:cs="Arial"/>
        </w:rPr>
        <w:t xml:space="preserve"> to achieve high standards of customer care</w:t>
      </w:r>
      <w:r w:rsidRPr="00BA2840">
        <w:rPr>
          <w:rFonts w:cs="Arial"/>
        </w:rPr>
        <w:t xml:space="preserve">.  </w:t>
      </w:r>
    </w:p>
    <w:p w:rsidR="00BA2840" w:rsidRPr="00BA2840" w:rsidRDefault="00BA2840" w:rsidP="00BA2840">
      <w:pPr>
        <w:pStyle w:val="ListParagraph"/>
        <w:autoSpaceDE w:val="0"/>
        <w:autoSpaceDN w:val="0"/>
        <w:adjustRightInd w:val="0"/>
        <w:rPr>
          <w:rFonts w:cs="Arial"/>
        </w:rPr>
      </w:pPr>
    </w:p>
    <w:p w:rsidR="00BA2840" w:rsidRPr="00BA2840" w:rsidRDefault="00BA2840" w:rsidP="00BA2840">
      <w:pPr>
        <w:pStyle w:val="ListParagraph"/>
        <w:numPr>
          <w:ilvl w:val="0"/>
          <w:numId w:val="8"/>
        </w:numPr>
        <w:autoSpaceDE w:val="0"/>
        <w:autoSpaceDN w:val="0"/>
        <w:adjustRightInd w:val="0"/>
        <w:rPr>
          <w:rFonts w:cs="Arial"/>
        </w:rPr>
      </w:pPr>
      <w:r w:rsidRPr="00BA2840">
        <w:rPr>
          <w:rFonts w:cs="Arial"/>
        </w:rPr>
        <w:t>Experience o</w:t>
      </w:r>
      <w:r w:rsidR="009B1A61">
        <w:rPr>
          <w:rFonts w:cs="Arial"/>
        </w:rPr>
        <w:t xml:space="preserve">f communicating with suppliers and </w:t>
      </w:r>
      <w:r w:rsidRPr="00BA2840">
        <w:rPr>
          <w:rFonts w:cs="Arial"/>
        </w:rPr>
        <w:t>ordering and reporting any issues with suppliers in a timely fashion.</w:t>
      </w:r>
    </w:p>
    <w:p w:rsidR="00BA2840" w:rsidRPr="00BA2840" w:rsidRDefault="00BA2840" w:rsidP="00BA2840">
      <w:pPr>
        <w:pStyle w:val="ListParagraph"/>
        <w:autoSpaceDE w:val="0"/>
        <w:autoSpaceDN w:val="0"/>
        <w:adjustRightInd w:val="0"/>
        <w:rPr>
          <w:rFonts w:cs="Arial"/>
        </w:rPr>
      </w:pPr>
    </w:p>
    <w:p w:rsidR="00BA2840" w:rsidRPr="00BA2840" w:rsidRDefault="00BA2840" w:rsidP="00BA2840">
      <w:pPr>
        <w:pStyle w:val="ListParagraph"/>
        <w:numPr>
          <w:ilvl w:val="0"/>
          <w:numId w:val="8"/>
        </w:numPr>
        <w:autoSpaceDE w:val="0"/>
        <w:autoSpaceDN w:val="0"/>
        <w:adjustRightInd w:val="0"/>
        <w:rPr>
          <w:rFonts w:cs="Arial"/>
        </w:rPr>
      </w:pPr>
      <w:r w:rsidRPr="00BA2840">
        <w:rPr>
          <w:rFonts w:cs="Arial"/>
        </w:rPr>
        <w:t xml:space="preserve">Ability to understand and manage health &amp; safety, fire safety, licensing and other statutory regulations. </w:t>
      </w:r>
    </w:p>
    <w:p w:rsidR="00BA2840" w:rsidRPr="00BA2840" w:rsidRDefault="00BA2840" w:rsidP="00BA2840">
      <w:pPr>
        <w:pStyle w:val="ListParagraph"/>
        <w:autoSpaceDE w:val="0"/>
        <w:autoSpaceDN w:val="0"/>
        <w:adjustRightInd w:val="0"/>
        <w:rPr>
          <w:rFonts w:cs="Arial"/>
        </w:rPr>
      </w:pPr>
    </w:p>
    <w:p w:rsidR="00BA2840" w:rsidRPr="00BA2840" w:rsidRDefault="00BA2840" w:rsidP="00BA2840">
      <w:pPr>
        <w:pStyle w:val="ListParagraph"/>
        <w:numPr>
          <w:ilvl w:val="0"/>
          <w:numId w:val="8"/>
        </w:numPr>
        <w:autoSpaceDE w:val="0"/>
        <w:autoSpaceDN w:val="0"/>
        <w:adjustRightInd w:val="0"/>
        <w:rPr>
          <w:rFonts w:cs="Arial"/>
        </w:rPr>
      </w:pPr>
      <w:r w:rsidRPr="00BA2840">
        <w:rPr>
          <w:rFonts w:cs="Arial"/>
        </w:rPr>
        <w:t xml:space="preserve">Current First Aid at Work certificate or successfully applying for the certificate following appointment.  </w:t>
      </w:r>
    </w:p>
    <w:p w:rsidR="00BA2840" w:rsidRPr="00BA2840" w:rsidRDefault="00BA2840" w:rsidP="00BA2840">
      <w:pPr>
        <w:pStyle w:val="ListParagraph"/>
        <w:autoSpaceDE w:val="0"/>
        <w:autoSpaceDN w:val="0"/>
        <w:adjustRightInd w:val="0"/>
        <w:rPr>
          <w:rFonts w:cs="Arial"/>
        </w:rPr>
      </w:pPr>
    </w:p>
    <w:p w:rsidR="00BA2840" w:rsidRPr="00BA2840" w:rsidRDefault="00BA2840" w:rsidP="00BA2840">
      <w:pPr>
        <w:pStyle w:val="ListParagraph"/>
        <w:numPr>
          <w:ilvl w:val="0"/>
          <w:numId w:val="8"/>
        </w:numPr>
        <w:autoSpaceDE w:val="0"/>
        <w:autoSpaceDN w:val="0"/>
        <w:adjustRightInd w:val="0"/>
        <w:rPr>
          <w:rFonts w:cs="Arial"/>
        </w:rPr>
      </w:pPr>
      <w:r w:rsidRPr="00BA2840">
        <w:rPr>
          <w:rFonts w:cs="Arial"/>
        </w:rPr>
        <w:t xml:space="preserve">Current Personal Licence holder or successfully applying for the licence following appointment (NB: An application for a personal licence will also require successfully passing a Criminal Records Bureau check).  </w:t>
      </w:r>
    </w:p>
    <w:p w:rsidR="00B02D26" w:rsidRPr="005E1AB4" w:rsidRDefault="009E05A5" w:rsidP="005E1AB4">
      <w:pPr>
        <w:rPr>
          <w:rFonts w:asciiTheme="minorHAnsi" w:hAnsiTheme="minorHAnsi"/>
          <w:b/>
          <w:sz w:val="22"/>
          <w:szCs w:val="22"/>
        </w:rPr>
      </w:pPr>
      <w:r>
        <w:rPr>
          <w:rFonts w:asciiTheme="minorHAnsi" w:hAnsiTheme="minorHAnsi"/>
          <w:b/>
          <w:sz w:val="22"/>
          <w:szCs w:val="22"/>
        </w:rPr>
        <w:lastRenderedPageBreak/>
        <w:t xml:space="preserve">FRONT OF HOUSE MANAGER, BARS AND CATERING </w:t>
      </w:r>
      <w:r w:rsidR="005E1AB4" w:rsidRPr="005E1AB4">
        <w:rPr>
          <w:rFonts w:asciiTheme="minorHAnsi" w:hAnsiTheme="minorHAnsi"/>
          <w:b/>
          <w:sz w:val="22"/>
          <w:szCs w:val="22"/>
        </w:rPr>
        <w:t xml:space="preserve">– </w:t>
      </w:r>
      <w:r w:rsidR="006B1FFC" w:rsidRPr="005E1AB4">
        <w:rPr>
          <w:rFonts w:asciiTheme="minorHAnsi" w:hAnsiTheme="minorHAnsi"/>
          <w:b/>
          <w:sz w:val="22"/>
          <w:szCs w:val="22"/>
        </w:rPr>
        <w:t xml:space="preserve">TERMS AND CONDITIONS </w:t>
      </w:r>
    </w:p>
    <w:p w:rsidR="006B1FFC" w:rsidRDefault="006B1FFC" w:rsidP="00B02D26">
      <w:pPr>
        <w:autoSpaceDE w:val="0"/>
        <w:autoSpaceDN w:val="0"/>
        <w:adjustRightInd w:val="0"/>
        <w:rPr>
          <w:rFonts w:asciiTheme="minorHAnsi" w:hAnsiTheme="minorHAnsi"/>
          <w:b/>
          <w:sz w:val="22"/>
          <w:szCs w:val="22"/>
        </w:rPr>
      </w:pPr>
    </w:p>
    <w:p w:rsidR="00365A2B" w:rsidRDefault="00365A2B" w:rsidP="00365A2B">
      <w:pPr>
        <w:autoSpaceDE w:val="0"/>
        <w:autoSpaceDN w:val="0"/>
        <w:adjustRightInd w:val="0"/>
        <w:rPr>
          <w:rFonts w:asciiTheme="minorHAnsi" w:hAnsiTheme="minorHAnsi"/>
          <w:sz w:val="22"/>
          <w:szCs w:val="22"/>
        </w:rPr>
      </w:pPr>
      <w:r w:rsidRPr="00365A2B">
        <w:rPr>
          <w:rFonts w:asciiTheme="minorHAnsi" w:hAnsiTheme="minorHAnsi"/>
          <w:b/>
          <w:sz w:val="22"/>
          <w:szCs w:val="22"/>
        </w:rPr>
        <w:t>Salary</w:t>
      </w:r>
      <w:r w:rsidR="009D78ED">
        <w:rPr>
          <w:rFonts w:asciiTheme="minorHAnsi" w:hAnsiTheme="minorHAnsi"/>
          <w:sz w:val="22"/>
          <w:szCs w:val="22"/>
        </w:rPr>
        <w:t xml:space="preserve"> – c</w:t>
      </w:r>
      <w:proofErr w:type="gramStart"/>
      <w:r w:rsidR="009D78ED">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2</w:t>
      </w:r>
      <w:r w:rsidR="009D78ED">
        <w:rPr>
          <w:rFonts w:asciiTheme="minorHAnsi" w:hAnsiTheme="minorHAnsi"/>
          <w:sz w:val="22"/>
          <w:szCs w:val="22"/>
        </w:rPr>
        <w:t>2</w:t>
      </w:r>
      <w:r>
        <w:rPr>
          <w:rFonts w:asciiTheme="minorHAnsi" w:hAnsiTheme="minorHAnsi"/>
          <w:sz w:val="22"/>
          <w:szCs w:val="22"/>
        </w:rPr>
        <w:t xml:space="preserve">k p.a.  </w:t>
      </w:r>
    </w:p>
    <w:p w:rsidR="00365A2B" w:rsidRDefault="00365A2B" w:rsidP="00365A2B">
      <w:pPr>
        <w:autoSpaceDE w:val="0"/>
        <w:autoSpaceDN w:val="0"/>
        <w:adjustRightInd w:val="0"/>
        <w:rPr>
          <w:rFonts w:asciiTheme="minorHAnsi" w:hAnsiTheme="minorHAnsi"/>
          <w:sz w:val="22"/>
          <w:szCs w:val="22"/>
        </w:rPr>
      </w:pPr>
    </w:p>
    <w:p w:rsidR="009E05A5" w:rsidRDefault="00365A2B" w:rsidP="0072360A">
      <w:pPr>
        <w:autoSpaceDE w:val="0"/>
        <w:autoSpaceDN w:val="0"/>
        <w:adjustRightInd w:val="0"/>
        <w:rPr>
          <w:rFonts w:asciiTheme="minorHAnsi" w:hAnsiTheme="minorHAnsi"/>
          <w:sz w:val="22"/>
          <w:szCs w:val="22"/>
        </w:rPr>
      </w:pPr>
      <w:r w:rsidRPr="00365A2B">
        <w:rPr>
          <w:rFonts w:asciiTheme="minorHAnsi" w:hAnsiTheme="minorHAnsi"/>
          <w:b/>
          <w:sz w:val="22"/>
          <w:szCs w:val="22"/>
        </w:rPr>
        <w:t>Hours</w:t>
      </w:r>
      <w:r>
        <w:rPr>
          <w:rFonts w:asciiTheme="minorHAnsi" w:hAnsiTheme="minorHAnsi"/>
          <w:sz w:val="22"/>
          <w:szCs w:val="22"/>
        </w:rPr>
        <w:t xml:space="preserve"> –</w:t>
      </w:r>
      <w:r w:rsidR="0072360A">
        <w:rPr>
          <w:rFonts w:asciiTheme="minorHAnsi" w:hAnsiTheme="minorHAnsi"/>
          <w:sz w:val="22"/>
          <w:szCs w:val="22"/>
        </w:rPr>
        <w:t xml:space="preserve"> </w:t>
      </w:r>
      <w:r w:rsidR="0072360A" w:rsidRPr="0072360A">
        <w:rPr>
          <w:rFonts w:asciiTheme="minorHAnsi" w:hAnsiTheme="minorHAnsi"/>
          <w:sz w:val="22"/>
          <w:szCs w:val="22"/>
        </w:rPr>
        <w:t>This is a full-time position working a 35-hour week</w:t>
      </w:r>
      <w:r w:rsidR="009E05A5">
        <w:rPr>
          <w:rFonts w:asciiTheme="minorHAnsi" w:hAnsiTheme="minorHAnsi"/>
          <w:sz w:val="22"/>
          <w:szCs w:val="22"/>
        </w:rPr>
        <w:t xml:space="preserve"> for five days out of seven, Monday to Saturday, on a rota basis and should expect to work regular mornings, evenings and weekends</w:t>
      </w:r>
      <w:r w:rsidR="0072360A" w:rsidRPr="0072360A">
        <w:rPr>
          <w:rFonts w:asciiTheme="minorHAnsi" w:hAnsiTheme="minorHAnsi"/>
          <w:sz w:val="22"/>
          <w:szCs w:val="22"/>
        </w:rPr>
        <w:t xml:space="preserve">.  </w:t>
      </w:r>
    </w:p>
    <w:p w:rsidR="0072360A" w:rsidRDefault="0072360A" w:rsidP="00365A2B">
      <w:pPr>
        <w:autoSpaceDE w:val="0"/>
        <w:autoSpaceDN w:val="0"/>
        <w:adjustRightInd w:val="0"/>
        <w:rPr>
          <w:rFonts w:asciiTheme="minorHAnsi" w:hAnsiTheme="minorHAnsi"/>
          <w:sz w:val="22"/>
          <w:szCs w:val="22"/>
        </w:rPr>
      </w:pPr>
    </w:p>
    <w:p w:rsidR="00365A2B" w:rsidRDefault="00365A2B" w:rsidP="00365A2B">
      <w:pPr>
        <w:autoSpaceDE w:val="0"/>
        <w:autoSpaceDN w:val="0"/>
        <w:adjustRightInd w:val="0"/>
        <w:rPr>
          <w:rFonts w:asciiTheme="minorHAnsi" w:hAnsiTheme="minorHAnsi"/>
          <w:sz w:val="22"/>
          <w:szCs w:val="22"/>
        </w:rPr>
      </w:pPr>
      <w:r w:rsidRPr="00365A2B">
        <w:rPr>
          <w:rFonts w:asciiTheme="minorHAnsi" w:hAnsiTheme="minorHAnsi"/>
          <w:b/>
          <w:sz w:val="22"/>
          <w:szCs w:val="22"/>
        </w:rPr>
        <w:t>Holiday</w:t>
      </w:r>
      <w:r>
        <w:rPr>
          <w:rFonts w:asciiTheme="minorHAnsi" w:hAnsiTheme="minorHAnsi"/>
          <w:sz w:val="22"/>
          <w:szCs w:val="22"/>
        </w:rPr>
        <w:t xml:space="preserve"> – 25 days annual leave.  </w:t>
      </w:r>
    </w:p>
    <w:p w:rsidR="00365A2B" w:rsidRDefault="00365A2B" w:rsidP="00365A2B">
      <w:pPr>
        <w:autoSpaceDE w:val="0"/>
        <w:autoSpaceDN w:val="0"/>
        <w:adjustRightInd w:val="0"/>
        <w:rPr>
          <w:rFonts w:asciiTheme="minorHAnsi" w:hAnsiTheme="minorHAnsi"/>
          <w:sz w:val="22"/>
          <w:szCs w:val="22"/>
        </w:rPr>
      </w:pPr>
    </w:p>
    <w:p w:rsidR="00365A2B" w:rsidRDefault="00365A2B" w:rsidP="00365A2B">
      <w:pPr>
        <w:autoSpaceDE w:val="0"/>
        <w:autoSpaceDN w:val="0"/>
        <w:adjustRightInd w:val="0"/>
        <w:rPr>
          <w:rFonts w:asciiTheme="minorHAnsi" w:hAnsiTheme="minorHAnsi"/>
          <w:sz w:val="22"/>
          <w:szCs w:val="22"/>
        </w:rPr>
      </w:pPr>
      <w:r>
        <w:rPr>
          <w:rFonts w:asciiTheme="minorHAnsi" w:hAnsiTheme="minorHAnsi"/>
          <w:b/>
          <w:sz w:val="22"/>
          <w:szCs w:val="22"/>
        </w:rPr>
        <w:t>Contract</w:t>
      </w:r>
      <w:r>
        <w:rPr>
          <w:rFonts w:asciiTheme="minorHAnsi" w:hAnsiTheme="minorHAnsi"/>
          <w:sz w:val="22"/>
          <w:szCs w:val="22"/>
        </w:rPr>
        <w:t xml:space="preserve"> – Permanent, after completing three months’ probation.   </w:t>
      </w:r>
    </w:p>
    <w:p w:rsidR="00A133C2" w:rsidRDefault="00A133C2" w:rsidP="00365A2B">
      <w:pPr>
        <w:autoSpaceDE w:val="0"/>
        <w:autoSpaceDN w:val="0"/>
        <w:adjustRightInd w:val="0"/>
        <w:rPr>
          <w:rFonts w:asciiTheme="minorHAnsi" w:hAnsiTheme="minorHAnsi"/>
          <w:sz w:val="22"/>
          <w:szCs w:val="22"/>
        </w:rPr>
      </w:pPr>
    </w:p>
    <w:p w:rsidR="00365A2B" w:rsidRPr="00365A2B" w:rsidRDefault="00365A2B" w:rsidP="00365A2B">
      <w:pPr>
        <w:autoSpaceDE w:val="0"/>
        <w:autoSpaceDN w:val="0"/>
        <w:adjustRightInd w:val="0"/>
        <w:rPr>
          <w:rFonts w:asciiTheme="minorHAnsi" w:hAnsiTheme="minorHAnsi"/>
          <w:b/>
          <w:sz w:val="22"/>
          <w:szCs w:val="22"/>
        </w:rPr>
      </w:pPr>
      <w:r w:rsidRPr="00365A2B">
        <w:rPr>
          <w:rFonts w:asciiTheme="minorHAnsi" w:hAnsiTheme="minorHAnsi"/>
          <w:b/>
          <w:sz w:val="22"/>
          <w:szCs w:val="22"/>
        </w:rPr>
        <w:t>Other benefits:</w:t>
      </w:r>
    </w:p>
    <w:p w:rsidR="00365A2B" w:rsidRDefault="00365A2B" w:rsidP="00365A2B">
      <w:pPr>
        <w:autoSpaceDE w:val="0"/>
        <w:autoSpaceDN w:val="0"/>
        <w:adjustRightInd w:val="0"/>
        <w:rPr>
          <w:rFonts w:asciiTheme="minorHAnsi" w:hAnsiTheme="minorHAnsi"/>
          <w:sz w:val="22"/>
          <w:szCs w:val="22"/>
        </w:rPr>
      </w:pPr>
    </w:p>
    <w:p w:rsidR="00365A2B" w:rsidRPr="00B2283E" w:rsidRDefault="00365A2B" w:rsidP="00365A2B">
      <w:pPr>
        <w:autoSpaceDE w:val="0"/>
        <w:autoSpaceDN w:val="0"/>
        <w:adjustRightInd w:val="0"/>
        <w:rPr>
          <w:rFonts w:asciiTheme="minorHAnsi" w:hAnsiTheme="minorHAnsi"/>
          <w:sz w:val="22"/>
          <w:szCs w:val="22"/>
        </w:rPr>
      </w:pPr>
      <w:proofErr w:type="gramStart"/>
      <w:r w:rsidRPr="00B2283E">
        <w:rPr>
          <w:rFonts w:asciiTheme="minorHAnsi" w:hAnsiTheme="minorHAnsi"/>
          <w:sz w:val="22"/>
          <w:szCs w:val="22"/>
        </w:rPr>
        <w:t>Interest-free season-ticket travel loans.</w:t>
      </w:r>
      <w:proofErr w:type="gramEnd"/>
    </w:p>
    <w:p w:rsidR="00365A2B" w:rsidRPr="00B2283E" w:rsidRDefault="00365A2B" w:rsidP="00365A2B">
      <w:pPr>
        <w:autoSpaceDE w:val="0"/>
        <w:autoSpaceDN w:val="0"/>
        <w:adjustRightInd w:val="0"/>
        <w:rPr>
          <w:rFonts w:asciiTheme="minorHAnsi" w:hAnsiTheme="minorHAnsi"/>
          <w:sz w:val="22"/>
          <w:szCs w:val="22"/>
        </w:rPr>
      </w:pPr>
    </w:p>
    <w:p w:rsidR="00365A2B" w:rsidRPr="00B2283E" w:rsidRDefault="00365A2B" w:rsidP="00365A2B">
      <w:pPr>
        <w:autoSpaceDE w:val="0"/>
        <w:autoSpaceDN w:val="0"/>
        <w:adjustRightInd w:val="0"/>
        <w:rPr>
          <w:rFonts w:asciiTheme="minorHAnsi" w:hAnsiTheme="minorHAnsi"/>
          <w:sz w:val="22"/>
          <w:szCs w:val="22"/>
        </w:rPr>
      </w:pPr>
      <w:r w:rsidRPr="00B2283E">
        <w:rPr>
          <w:rFonts w:asciiTheme="minorHAnsi" w:hAnsiTheme="minorHAnsi"/>
          <w:sz w:val="22"/>
          <w:szCs w:val="22"/>
        </w:rPr>
        <w:t xml:space="preserve">Complimentary tickets for </w:t>
      </w:r>
      <w:r>
        <w:rPr>
          <w:rFonts w:asciiTheme="minorHAnsi" w:hAnsiTheme="minorHAnsi"/>
          <w:sz w:val="22"/>
          <w:szCs w:val="22"/>
        </w:rPr>
        <w:t xml:space="preserve">performances (employees will see all Hampstead Theatre Productions – additional tickets will be dependent on availability).  </w:t>
      </w:r>
      <w:r w:rsidRPr="00B2283E">
        <w:rPr>
          <w:rFonts w:asciiTheme="minorHAnsi" w:hAnsiTheme="minorHAnsi"/>
          <w:sz w:val="22"/>
          <w:szCs w:val="22"/>
        </w:rPr>
        <w:t xml:space="preserve"> </w:t>
      </w:r>
    </w:p>
    <w:p w:rsidR="00365A2B" w:rsidRPr="00B2283E" w:rsidRDefault="00365A2B" w:rsidP="00365A2B">
      <w:pPr>
        <w:autoSpaceDE w:val="0"/>
        <w:autoSpaceDN w:val="0"/>
        <w:adjustRightInd w:val="0"/>
        <w:rPr>
          <w:rFonts w:asciiTheme="minorHAnsi" w:hAnsiTheme="minorHAnsi"/>
          <w:sz w:val="22"/>
          <w:szCs w:val="22"/>
        </w:rPr>
      </w:pPr>
    </w:p>
    <w:p w:rsidR="00365A2B" w:rsidRPr="00B2283E" w:rsidRDefault="00365A2B" w:rsidP="00365A2B">
      <w:pPr>
        <w:autoSpaceDE w:val="0"/>
        <w:autoSpaceDN w:val="0"/>
        <w:adjustRightInd w:val="0"/>
        <w:rPr>
          <w:rFonts w:asciiTheme="minorHAnsi" w:hAnsiTheme="minorHAnsi"/>
          <w:sz w:val="22"/>
          <w:szCs w:val="22"/>
        </w:rPr>
      </w:pPr>
      <w:r>
        <w:rPr>
          <w:rFonts w:asciiTheme="minorHAnsi" w:hAnsiTheme="minorHAnsi"/>
          <w:sz w:val="22"/>
          <w:szCs w:val="22"/>
        </w:rPr>
        <w:t xml:space="preserve">Employer’s contribution to NOW! </w:t>
      </w:r>
      <w:proofErr w:type="gramStart"/>
      <w:r>
        <w:rPr>
          <w:rFonts w:asciiTheme="minorHAnsi" w:hAnsiTheme="minorHAnsi"/>
          <w:sz w:val="22"/>
          <w:szCs w:val="22"/>
        </w:rPr>
        <w:t>pension</w:t>
      </w:r>
      <w:proofErr w:type="gramEnd"/>
      <w:r>
        <w:rPr>
          <w:rFonts w:asciiTheme="minorHAnsi" w:hAnsiTheme="minorHAnsi"/>
          <w:sz w:val="22"/>
          <w:szCs w:val="22"/>
        </w:rPr>
        <w:t xml:space="preserve"> scheme.  </w:t>
      </w:r>
    </w:p>
    <w:p w:rsidR="00365A2B" w:rsidRPr="00B2283E" w:rsidRDefault="00365A2B" w:rsidP="00365A2B">
      <w:pPr>
        <w:autoSpaceDE w:val="0"/>
        <w:autoSpaceDN w:val="0"/>
        <w:adjustRightInd w:val="0"/>
        <w:rPr>
          <w:rFonts w:asciiTheme="minorHAnsi" w:hAnsiTheme="minorHAnsi"/>
          <w:sz w:val="22"/>
          <w:szCs w:val="22"/>
        </w:rPr>
      </w:pPr>
    </w:p>
    <w:p w:rsidR="00365A2B" w:rsidRPr="00B2283E" w:rsidRDefault="00365A2B" w:rsidP="00365A2B">
      <w:pPr>
        <w:autoSpaceDE w:val="0"/>
        <w:autoSpaceDN w:val="0"/>
        <w:adjustRightInd w:val="0"/>
        <w:rPr>
          <w:rFonts w:asciiTheme="minorHAnsi" w:hAnsiTheme="minorHAnsi"/>
          <w:sz w:val="22"/>
          <w:szCs w:val="22"/>
        </w:rPr>
      </w:pPr>
      <w:r w:rsidRPr="00B2283E">
        <w:rPr>
          <w:rFonts w:asciiTheme="minorHAnsi" w:hAnsiTheme="minorHAnsi"/>
          <w:sz w:val="22"/>
          <w:szCs w:val="22"/>
        </w:rPr>
        <w:t xml:space="preserve">10% discount at Hampstead Theatre’s Café Bar.  </w:t>
      </w:r>
    </w:p>
    <w:p w:rsidR="00365A2B" w:rsidRPr="00B2283E" w:rsidRDefault="00365A2B" w:rsidP="00B2283E">
      <w:pPr>
        <w:autoSpaceDE w:val="0"/>
        <w:autoSpaceDN w:val="0"/>
        <w:adjustRightInd w:val="0"/>
        <w:rPr>
          <w:rFonts w:asciiTheme="minorHAnsi" w:hAnsiTheme="minorHAnsi"/>
          <w:sz w:val="22"/>
          <w:szCs w:val="22"/>
        </w:rPr>
      </w:pPr>
    </w:p>
    <w:p w:rsidR="00B2283E" w:rsidRDefault="00B2283E" w:rsidP="00B02D26">
      <w:pPr>
        <w:autoSpaceDE w:val="0"/>
        <w:autoSpaceDN w:val="0"/>
        <w:adjustRightInd w:val="0"/>
        <w:rPr>
          <w:rFonts w:asciiTheme="minorHAnsi" w:hAnsiTheme="minorHAnsi"/>
          <w:sz w:val="22"/>
          <w:szCs w:val="22"/>
        </w:rPr>
      </w:pPr>
    </w:p>
    <w:p w:rsidR="00B2283E" w:rsidRPr="006B1FFC" w:rsidRDefault="00B2283E" w:rsidP="00B02D26">
      <w:pPr>
        <w:autoSpaceDE w:val="0"/>
        <w:autoSpaceDN w:val="0"/>
        <w:adjustRightInd w:val="0"/>
        <w:rPr>
          <w:rFonts w:asciiTheme="minorHAnsi" w:hAnsiTheme="minorHAnsi"/>
          <w:sz w:val="22"/>
          <w:szCs w:val="22"/>
        </w:rPr>
      </w:pPr>
    </w:p>
    <w:sectPr w:rsidR="00B2283E" w:rsidRPr="006B1FFC">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6D" w:rsidRDefault="007D386D" w:rsidP="007D386D">
      <w:r>
        <w:separator/>
      </w:r>
    </w:p>
  </w:endnote>
  <w:endnote w:type="continuationSeparator" w:id="0">
    <w:p w:rsidR="007D386D" w:rsidRDefault="007D386D" w:rsidP="007D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44533661"/>
      <w:docPartObj>
        <w:docPartGallery w:val="Page Numbers (Bottom of Page)"/>
        <w:docPartUnique/>
      </w:docPartObj>
    </w:sdtPr>
    <w:sdtEndPr>
      <w:rPr>
        <w:rFonts w:asciiTheme="minorHAnsi" w:hAnsiTheme="minorHAnsi"/>
        <w:sz w:val="24"/>
        <w:szCs w:val="24"/>
      </w:rPr>
    </w:sdtEndPr>
    <w:sdtContent>
      <w:sdt>
        <w:sdtPr>
          <w:rPr>
            <w:rFonts w:asciiTheme="minorHAnsi" w:hAnsiTheme="minorHAnsi"/>
            <w:sz w:val="20"/>
            <w:szCs w:val="20"/>
          </w:rPr>
          <w:id w:val="860082579"/>
          <w:docPartObj>
            <w:docPartGallery w:val="Page Numbers (Top of Page)"/>
            <w:docPartUnique/>
          </w:docPartObj>
        </w:sdtPr>
        <w:sdtEndPr>
          <w:rPr>
            <w:sz w:val="24"/>
            <w:szCs w:val="24"/>
          </w:rPr>
        </w:sdtEndPr>
        <w:sdtContent>
          <w:p w:rsidR="0072360A" w:rsidRPr="004D151E" w:rsidRDefault="0072360A">
            <w:pPr>
              <w:pStyle w:val="Footer"/>
              <w:jc w:val="right"/>
              <w:rPr>
                <w:rFonts w:asciiTheme="minorHAnsi" w:hAnsiTheme="minorHAnsi"/>
                <w:sz w:val="16"/>
                <w:szCs w:val="16"/>
              </w:rPr>
            </w:pPr>
            <w:r w:rsidRPr="004D151E">
              <w:rPr>
                <w:rFonts w:asciiTheme="minorHAnsi" w:hAnsiTheme="minorHAnsi"/>
                <w:sz w:val="16"/>
                <w:szCs w:val="16"/>
              </w:rPr>
              <w:fldChar w:fldCharType="begin"/>
            </w:r>
            <w:r w:rsidRPr="004D151E">
              <w:rPr>
                <w:rFonts w:asciiTheme="minorHAnsi" w:hAnsiTheme="minorHAnsi"/>
                <w:sz w:val="16"/>
                <w:szCs w:val="16"/>
              </w:rPr>
              <w:instrText xml:space="preserve"> FILENAME </w:instrText>
            </w:r>
            <w:r w:rsidRPr="004D151E">
              <w:rPr>
                <w:rFonts w:asciiTheme="minorHAnsi" w:hAnsiTheme="minorHAnsi"/>
                <w:sz w:val="16"/>
                <w:szCs w:val="16"/>
              </w:rPr>
              <w:fldChar w:fldCharType="separate"/>
            </w:r>
            <w:r w:rsidR="009D78ED" w:rsidRPr="004D151E">
              <w:rPr>
                <w:rFonts w:asciiTheme="minorHAnsi" w:hAnsiTheme="minorHAnsi"/>
                <w:noProof/>
                <w:sz w:val="16"/>
                <w:szCs w:val="16"/>
              </w:rPr>
              <w:t>Front of House Manager, Bars and Catering</w:t>
            </w:r>
            <w:r w:rsidRPr="004D151E">
              <w:rPr>
                <w:rFonts w:asciiTheme="minorHAnsi" w:hAnsiTheme="minorHAnsi"/>
                <w:sz w:val="16"/>
                <w:szCs w:val="16"/>
              </w:rPr>
              <w:fldChar w:fldCharType="end"/>
            </w:r>
          </w:p>
          <w:p w:rsidR="005E1AB4" w:rsidRPr="005E1AB4" w:rsidRDefault="005E1AB4">
            <w:pPr>
              <w:pStyle w:val="Footer"/>
              <w:jc w:val="right"/>
              <w:rPr>
                <w:rFonts w:asciiTheme="minorHAnsi" w:hAnsiTheme="minorHAnsi"/>
              </w:rPr>
            </w:pPr>
            <w:r w:rsidRPr="004D151E">
              <w:rPr>
                <w:rFonts w:asciiTheme="minorHAnsi" w:hAnsiTheme="minorHAnsi"/>
                <w:sz w:val="16"/>
                <w:szCs w:val="16"/>
              </w:rPr>
              <w:t xml:space="preserve">Page </w:t>
            </w:r>
            <w:r w:rsidRPr="004D151E">
              <w:rPr>
                <w:rFonts w:asciiTheme="minorHAnsi" w:hAnsiTheme="minorHAnsi"/>
                <w:bCs/>
                <w:sz w:val="16"/>
                <w:szCs w:val="16"/>
              </w:rPr>
              <w:fldChar w:fldCharType="begin"/>
            </w:r>
            <w:r w:rsidRPr="004D151E">
              <w:rPr>
                <w:rFonts w:asciiTheme="minorHAnsi" w:hAnsiTheme="minorHAnsi"/>
                <w:bCs/>
                <w:sz w:val="16"/>
                <w:szCs w:val="16"/>
              </w:rPr>
              <w:instrText xml:space="preserve"> PAGE </w:instrText>
            </w:r>
            <w:r w:rsidRPr="004D151E">
              <w:rPr>
                <w:rFonts w:asciiTheme="minorHAnsi" w:hAnsiTheme="minorHAnsi"/>
                <w:bCs/>
                <w:sz w:val="16"/>
                <w:szCs w:val="16"/>
              </w:rPr>
              <w:fldChar w:fldCharType="separate"/>
            </w:r>
            <w:r w:rsidR="00CE50EB">
              <w:rPr>
                <w:rFonts w:asciiTheme="minorHAnsi" w:hAnsiTheme="minorHAnsi"/>
                <w:bCs/>
                <w:noProof/>
                <w:sz w:val="16"/>
                <w:szCs w:val="16"/>
              </w:rPr>
              <w:t>2</w:t>
            </w:r>
            <w:r w:rsidRPr="004D151E">
              <w:rPr>
                <w:rFonts w:asciiTheme="minorHAnsi" w:hAnsiTheme="minorHAnsi"/>
                <w:bCs/>
                <w:sz w:val="16"/>
                <w:szCs w:val="16"/>
              </w:rPr>
              <w:fldChar w:fldCharType="end"/>
            </w:r>
            <w:r w:rsidRPr="004D151E">
              <w:rPr>
                <w:rFonts w:asciiTheme="minorHAnsi" w:hAnsiTheme="minorHAnsi"/>
                <w:sz w:val="16"/>
                <w:szCs w:val="16"/>
              </w:rPr>
              <w:t xml:space="preserve"> of </w:t>
            </w:r>
            <w:r w:rsidRPr="004D151E">
              <w:rPr>
                <w:rFonts w:asciiTheme="minorHAnsi" w:hAnsiTheme="minorHAnsi"/>
                <w:bCs/>
                <w:sz w:val="16"/>
                <w:szCs w:val="16"/>
              </w:rPr>
              <w:fldChar w:fldCharType="begin"/>
            </w:r>
            <w:r w:rsidRPr="004D151E">
              <w:rPr>
                <w:rFonts w:asciiTheme="minorHAnsi" w:hAnsiTheme="minorHAnsi"/>
                <w:bCs/>
                <w:sz w:val="16"/>
                <w:szCs w:val="16"/>
              </w:rPr>
              <w:instrText xml:space="preserve"> NUMPAGES  </w:instrText>
            </w:r>
            <w:r w:rsidRPr="004D151E">
              <w:rPr>
                <w:rFonts w:asciiTheme="minorHAnsi" w:hAnsiTheme="minorHAnsi"/>
                <w:bCs/>
                <w:sz w:val="16"/>
                <w:szCs w:val="16"/>
              </w:rPr>
              <w:fldChar w:fldCharType="separate"/>
            </w:r>
            <w:r w:rsidR="00CE50EB">
              <w:rPr>
                <w:rFonts w:asciiTheme="minorHAnsi" w:hAnsiTheme="minorHAnsi"/>
                <w:bCs/>
                <w:noProof/>
                <w:sz w:val="16"/>
                <w:szCs w:val="16"/>
              </w:rPr>
              <w:t>6</w:t>
            </w:r>
            <w:r w:rsidRPr="004D151E">
              <w:rPr>
                <w:rFonts w:asciiTheme="minorHAnsi" w:hAnsiTheme="minorHAnsi"/>
                <w:bCs/>
                <w:sz w:val="16"/>
                <w:szCs w:val="16"/>
              </w:rPr>
              <w:fldChar w:fldCharType="end"/>
            </w:r>
          </w:p>
        </w:sdtContent>
      </w:sdt>
    </w:sdtContent>
  </w:sdt>
  <w:p w:rsidR="005E1AB4" w:rsidRDefault="005E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6D" w:rsidRDefault="007D386D" w:rsidP="007D386D">
      <w:r>
        <w:separator/>
      </w:r>
    </w:p>
  </w:footnote>
  <w:footnote w:type="continuationSeparator" w:id="0">
    <w:p w:rsidR="007D386D" w:rsidRDefault="007D386D" w:rsidP="007D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6D" w:rsidRDefault="007D386D">
    <w:pPr>
      <w:pStyle w:val="Header"/>
    </w:pPr>
    <w:r>
      <w:rPr>
        <w:noProof/>
      </w:rPr>
      <w:drawing>
        <wp:inline distT="0" distB="0" distL="0" distR="0" wp14:anchorId="6C8532EE" wp14:editId="4CFFCDFF">
          <wp:extent cx="895350" cy="981075"/>
          <wp:effectExtent l="0" t="0" r="0" b="9525"/>
          <wp:docPr id="1" name="Picture 1" descr="Hampstead Thea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tead Thea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rsidR="007D386D" w:rsidRDefault="007D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ED"/>
    <w:multiLevelType w:val="hybridMultilevel"/>
    <w:tmpl w:val="583ECBF8"/>
    <w:lvl w:ilvl="0" w:tplc="654A5A52">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025F43"/>
    <w:multiLevelType w:val="hybridMultilevel"/>
    <w:tmpl w:val="CD0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E395E"/>
    <w:multiLevelType w:val="hybridMultilevel"/>
    <w:tmpl w:val="CD442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EF409FC"/>
    <w:multiLevelType w:val="hybridMultilevel"/>
    <w:tmpl w:val="FFCE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2450B"/>
    <w:multiLevelType w:val="hybridMultilevel"/>
    <w:tmpl w:val="9B802C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42C715CE"/>
    <w:multiLevelType w:val="hybridMultilevel"/>
    <w:tmpl w:val="6F20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3D1933"/>
    <w:multiLevelType w:val="hybridMultilevel"/>
    <w:tmpl w:val="D4C42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9F6804"/>
    <w:multiLevelType w:val="hybridMultilevel"/>
    <w:tmpl w:val="3588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56672"/>
    <w:multiLevelType w:val="hybridMultilevel"/>
    <w:tmpl w:val="018E1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9820C8"/>
    <w:multiLevelType w:val="hybridMultilevel"/>
    <w:tmpl w:val="7B22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E41171"/>
    <w:multiLevelType w:val="hybridMultilevel"/>
    <w:tmpl w:val="CF76626A"/>
    <w:lvl w:ilvl="0" w:tplc="0E0A0EC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6E75DA"/>
    <w:multiLevelType w:val="hybridMultilevel"/>
    <w:tmpl w:val="FF9CA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69D2BFC"/>
    <w:multiLevelType w:val="hybridMultilevel"/>
    <w:tmpl w:val="3566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0"/>
  </w:num>
  <w:num w:numId="5">
    <w:abstractNumId w:val="6"/>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5"/>
  </w:num>
  <w:num w:numId="11">
    <w:abstractNumId w:val="3"/>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26"/>
    <w:rsid w:val="000154D3"/>
    <w:rsid w:val="00101C25"/>
    <w:rsid w:val="001072CF"/>
    <w:rsid w:val="001770F1"/>
    <w:rsid w:val="00312C33"/>
    <w:rsid w:val="00365A2B"/>
    <w:rsid w:val="003C5EE4"/>
    <w:rsid w:val="004C3920"/>
    <w:rsid w:val="004D151E"/>
    <w:rsid w:val="00522624"/>
    <w:rsid w:val="005869A0"/>
    <w:rsid w:val="005E1AB4"/>
    <w:rsid w:val="006B1FFC"/>
    <w:rsid w:val="0072360A"/>
    <w:rsid w:val="007A75D4"/>
    <w:rsid w:val="007A786C"/>
    <w:rsid w:val="007D386D"/>
    <w:rsid w:val="007E18FC"/>
    <w:rsid w:val="007F7E1C"/>
    <w:rsid w:val="00845EA6"/>
    <w:rsid w:val="00865E18"/>
    <w:rsid w:val="008E6817"/>
    <w:rsid w:val="008F513C"/>
    <w:rsid w:val="009B1A61"/>
    <w:rsid w:val="009D78ED"/>
    <w:rsid w:val="009E05A5"/>
    <w:rsid w:val="00A133C2"/>
    <w:rsid w:val="00AD430B"/>
    <w:rsid w:val="00B02D26"/>
    <w:rsid w:val="00B2283E"/>
    <w:rsid w:val="00BA2840"/>
    <w:rsid w:val="00BB1249"/>
    <w:rsid w:val="00BF2168"/>
    <w:rsid w:val="00BF5B38"/>
    <w:rsid w:val="00C32B3D"/>
    <w:rsid w:val="00CC5735"/>
    <w:rsid w:val="00CE50EB"/>
    <w:rsid w:val="00CF3475"/>
    <w:rsid w:val="00FA58B6"/>
    <w:rsid w:val="00FF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78626">
      <w:bodyDiv w:val="1"/>
      <w:marLeft w:val="0"/>
      <w:marRight w:val="0"/>
      <w:marTop w:val="0"/>
      <w:marBottom w:val="0"/>
      <w:divBdr>
        <w:top w:val="none" w:sz="0" w:space="0" w:color="auto"/>
        <w:left w:val="none" w:sz="0" w:space="0" w:color="auto"/>
        <w:bottom w:val="none" w:sz="0" w:space="0" w:color="auto"/>
        <w:right w:val="none" w:sz="0" w:space="0" w:color="auto"/>
      </w:divBdr>
    </w:div>
    <w:div w:id="16214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hampstead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73B7-4130-48F7-9142-DA2E4DE3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6</Pages>
  <Words>1289</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Morris</dc:creator>
  <cp:lastModifiedBy>Neil Morris</cp:lastModifiedBy>
  <cp:revision>8</cp:revision>
  <cp:lastPrinted>2015-06-25T11:28:00Z</cp:lastPrinted>
  <dcterms:created xsi:type="dcterms:W3CDTF">2015-06-24T16:30:00Z</dcterms:created>
  <dcterms:modified xsi:type="dcterms:W3CDTF">2015-06-25T15:14:00Z</dcterms:modified>
</cp:coreProperties>
</file>